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6B594" w14:textId="77777777" w:rsidR="00B3579E" w:rsidRPr="00531F6C" w:rsidRDefault="00B3579E" w:rsidP="00B3579E">
      <w:pPr>
        <w:jc w:val="center"/>
        <w:rPr>
          <w:color w:val="0063AC"/>
        </w:rPr>
      </w:pPr>
    </w:p>
    <w:p w14:paraId="7060B2B9" w14:textId="77777777" w:rsidR="00B3579E" w:rsidRPr="00531F6C" w:rsidRDefault="00B3579E" w:rsidP="00B3579E">
      <w:pPr>
        <w:jc w:val="center"/>
        <w:rPr>
          <w:color w:val="0063AC"/>
        </w:rPr>
      </w:pPr>
    </w:p>
    <w:p w14:paraId="48B559BE" w14:textId="77777777" w:rsidR="00B3579E" w:rsidRPr="00531F6C" w:rsidRDefault="00B3579E" w:rsidP="00B3579E">
      <w:pPr>
        <w:jc w:val="center"/>
        <w:rPr>
          <w:color w:val="0063AC"/>
        </w:rPr>
      </w:pPr>
    </w:p>
    <w:p w14:paraId="7040B5A6" w14:textId="77777777" w:rsidR="00B3579E" w:rsidRPr="00531F6C" w:rsidRDefault="00B3579E" w:rsidP="00B3579E">
      <w:pPr>
        <w:jc w:val="center"/>
        <w:rPr>
          <w:color w:val="0063AC"/>
        </w:rPr>
      </w:pPr>
      <w:r w:rsidRPr="00531F6C">
        <w:rPr>
          <w:noProof/>
        </w:rPr>
        <w:drawing>
          <wp:inline distT="0" distB="0" distL="0" distR="0" wp14:anchorId="7D560C8E" wp14:editId="692C9720">
            <wp:extent cx="3508745" cy="2074549"/>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508745" cy="2074549"/>
                    </a:xfrm>
                    <a:prstGeom prst="rect">
                      <a:avLst/>
                    </a:prstGeom>
                    <a:ln/>
                  </pic:spPr>
                </pic:pic>
              </a:graphicData>
            </a:graphic>
          </wp:inline>
        </w:drawing>
      </w:r>
    </w:p>
    <w:p w14:paraId="7D858328" w14:textId="77777777" w:rsidR="00B3579E" w:rsidRPr="00531F6C" w:rsidRDefault="00B3579E" w:rsidP="00B3579E">
      <w:pPr>
        <w:jc w:val="center"/>
        <w:rPr>
          <w:color w:val="0063AC"/>
        </w:rPr>
      </w:pPr>
    </w:p>
    <w:p w14:paraId="06059E6E" w14:textId="77777777" w:rsidR="00B3579E" w:rsidRPr="00531F6C" w:rsidRDefault="00B3579E" w:rsidP="00B3579E">
      <w:pPr>
        <w:jc w:val="center"/>
        <w:rPr>
          <w:color w:val="0063AC"/>
        </w:rPr>
      </w:pPr>
    </w:p>
    <w:p w14:paraId="209B900B" w14:textId="77777777" w:rsidR="00B3579E" w:rsidRPr="00531F6C" w:rsidRDefault="00B3579E" w:rsidP="00B3579E">
      <w:pPr>
        <w:jc w:val="center"/>
        <w:rPr>
          <w:color w:val="0063AC"/>
        </w:rPr>
      </w:pPr>
    </w:p>
    <w:p w14:paraId="0AF1C4AD" w14:textId="77777777" w:rsidR="00B3579E" w:rsidRPr="00531F6C" w:rsidRDefault="00B3579E" w:rsidP="00B3579E">
      <w:pPr>
        <w:jc w:val="center"/>
        <w:rPr>
          <w:color w:val="0063AC"/>
        </w:rPr>
      </w:pPr>
    </w:p>
    <w:p w14:paraId="7812C9AE" w14:textId="77777777" w:rsidR="00B3579E" w:rsidRPr="00531F6C" w:rsidRDefault="00B3579E" w:rsidP="00B3579E">
      <w:pPr>
        <w:jc w:val="center"/>
        <w:rPr>
          <w:color w:val="0063AC"/>
        </w:rPr>
      </w:pPr>
    </w:p>
    <w:p w14:paraId="03D01831" w14:textId="77777777" w:rsidR="00B3579E" w:rsidRPr="00E244B0" w:rsidRDefault="00B3579E" w:rsidP="00B3579E">
      <w:pPr>
        <w:pBdr>
          <w:top w:val="none" w:sz="0" w:space="0" w:color="000000"/>
          <w:left w:val="none" w:sz="0" w:space="0" w:color="000000"/>
          <w:bottom w:val="none" w:sz="0" w:space="0" w:color="000000"/>
          <w:right w:val="none" w:sz="0" w:space="0" w:color="000000"/>
          <w:between w:val="none" w:sz="0" w:space="0" w:color="000000"/>
        </w:pBdr>
        <w:ind w:left="2835"/>
        <w:jc w:val="right"/>
        <w:rPr>
          <w:bCs/>
          <w:color w:val="0090C8"/>
          <w:sz w:val="48"/>
          <w:szCs w:val="48"/>
          <w:lang w:val="en-US"/>
        </w:rPr>
      </w:pPr>
      <w:r w:rsidRPr="00E244B0">
        <w:rPr>
          <w:bCs/>
          <w:color w:val="0090C8"/>
          <w:sz w:val="48"/>
          <w:szCs w:val="48"/>
          <w:lang w:val="en-US"/>
        </w:rPr>
        <w:t>Planarians Lab Guide</w:t>
      </w:r>
    </w:p>
    <w:p w14:paraId="613CCC91" w14:textId="77777777" w:rsidR="00B3579E" w:rsidRPr="00E244B0" w:rsidRDefault="00B3579E" w:rsidP="00B3579E">
      <w:pPr>
        <w:spacing w:after="0"/>
        <w:ind w:left="4820"/>
        <w:jc w:val="right"/>
        <w:rPr>
          <w:b/>
          <w:smallCaps/>
          <w:color w:val="000000"/>
          <w:lang w:val="en-US"/>
        </w:rPr>
      </w:pPr>
    </w:p>
    <w:p w14:paraId="7480BC6D" w14:textId="77777777" w:rsidR="00B3579E" w:rsidRPr="00E244B0" w:rsidRDefault="00B3579E" w:rsidP="00B3579E">
      <w:pPr>
        <w:spacing w:after="0"/>
        <w:rPr>
          <w:b/>
          <w:smallCaps/>
          <w:color w:val="000000"/>
          <w:lang w:val="en-US"/>
        </w:rPr>
      </w:pPr>
    </w:p>
    <w:p w14:paraId="09C99511" w14:textId="77777777" w:rsidR="00B3579E" w:rsidRPr="00E244B0" w:rsidRDefault="00B3579E" w:rsidP="00B3579E">
      <w:pPr>
        <w:spacing w:after="0"/>
        <w:rPr>
          <w:b/>
          <w:smallCaps/>
          <w:color w:val="000000"/>
          <w:lang w:val="en-US"/>
        </w:rPr>
      </w:pPr>
    </w:p>
    <w:p w14:paraId="15685D35" w14:textId="77777777" w:rsidR="00B3579E" w:rsidRPr="00E244B0" w:rsidRDefault="00B3579E" w:rsidP="00B3579E">
      <w:pPr>
        <w:spacing w:after="0"/>
        <w:rPr>
          <w:b/>
          <w:smallCaps/>
          <w:color w:val="000000"/>
          <w:lang w:val="en-US"/>
        </w:rPr>
      </w:pPr>
    </w:p>
    <w:p w14:paraId="5FCC7E4A" w14:textId="77777777" w:rsidR="00B3579E" w:rsidRPr="00E244B0" w:rsidRDefault="00B3579E" w:rsidP="00B3579E">
      <w:pPr>
        <w:spacing w:after="0"/>
        <w:rPr>
          <w:b/>
          <w:smallCaps/>
          <w:color w:val="000000"/>
          <w:lang w:val="en-US"/>
        </w:rPr>
      </w:pPr>
    </w:p>
    <w:p w14:paraId="78E7B510" w14:textId="77777777" w:rsidR="00B3579E" w:rsidRPr="00E244B0" w:rsidRDefault="00B3579E" w:rsidP="00B3579E">
      <w:pPr>
        <w:spacing w:after="0"/>
        <w:rPr>
          <w:b/>
          <w:smallCaps/>
          <w:color w:val="000000"/>
          <w:lang w:val="en-US"/>
        </w:rPr>
      </w:pPr>
    </w:p>
    <w:p w14:paraId="6C1A0DE9" w14:textId="77777777" w:rsidR="00B3579E" w:rsidRPr="00E244B0" w:rsidRDefault="00B3579E" w:rsidP="00B3579E">
      <w:pPr>
        <w:rPr>
          <w:b/>
          <w:bCs/>
          <w:lang w:val="en-US"/>
        </w:rPr>
      </w:pPr>
      <w:r w:rsidRPr="00E244B0">
        <w:rPr>
          <w:b/>
          <w:bCs/>
          <w:lang w:val="en-US"/>
        </w:rPr>
        <w:lastRenderedPageBreak/>
        <w:t>Table o</w:t>
      </w:r>
      <w:r>
        <w:rPr>
          <w:b/>
          <w:bCs/>
          <w:lang w:val="en-US"/>
        </w:rPr>
        <w:t>f contents</w:t>
      </w:r>
    </w:p>
    <w:sdt>
      <w:sdtPr>
        <w:rPr>
          <w:rFonts w:ascii="Palatino Linotype" w:eastAsia="Calibri" w:hAnsi="Palatino Linotype" w:cs="Calibri"/>
          <w:color w:val="auto"/>
          <w:sz w:val="22"/>
          <w:szCs w:val="22"/>
        </w:rPr>
        <w:id w:val="-1772930254"/>
        <w:docPartObj>
          <w:docPartGallery w:val="Table of Contents"/>
          <w:docPartUnique/>
        </w:docPartObj>
      </w:sdtPr>
      <w:sdtEndPr>
        <w:rPr>
          <w:rFonts w:ascii="Cambria" w:eastAsia="Palatino Linotype" w:hAnsi="Cambria" w:cs="Palatino Linotype"/>
          <w:b/>
          <w:bCs/>
        </w:rPr>
      </w:sdtEndPr>
      <w:sdtContent>
        <w:p w14:paraId="3E94A173" w14:textId="77777777" w:rsidR="00B3579E" w:rsidRPr="0053549E" w:rsidRDefault="00B3579E" w:rsidP="00B3579E">
          <w:pPr>
            <w:pStyle w:val="TtuloTDC"/>
            <w:rPr>
              <w:rFonts w:ascii="Palatino Linotype" w:hAnsi="Palatino Linotype"/>
              <w:b/>
              <w:bCs/>
              <w:sz w:val="22"/>
              <w:szCs w:val="22"/>
            </w:rPr>
          </w:pPr>
        </w:p>
        <w:p w14:paraId="3B39A1E1" w14:textId="272C99B6" w:rsidR="008D578E" w:rsidRDefault="00B3579E">
          <w:pPr>
            <w:pStyle w:val="TDC1"/>
            <w:rPr>
              <w:rFonts w:asciiTheme="minorHAnsi" w:eastAsiaTheme="minorEastAsia" w:hAnsiTheme="minorHAnsi" w:cstheme="minorBidi"/>
              <w:b w:val="0"/>
              <w:bCs w:val="0"/>
            </w:rPr>
          </w:pPr>
          <w:r w:rsidRPr="00345E89">
            <w:fldChar w:fldCharType="begin"/>
          </w:r>
          <w:r w:rsidRPr="00345E89">
            <w:instrText xml:space="preserve"> TOC \o "1-3" \h \z \u </w:instrText>
          </w:r>
          <w:r w:rsidRPr="00345E89">
            <w:fldChar w:fldCharType="separate"/>
          </w:r>
          <w:hyperlink w:anchor="_Toc66194931" w:history="1">
            <w:r w:rsidR="008D578E" w:rsidRPr="006613B8">
              <w:rPr>
                <w:rStyle w:val="Hipervnculo"/>
              </w:rPr>
              <w:t>1.</w:t>
            </w:r>
            <w:r w:rsidR="008D578E">
              <w:rPr>
                <w:rFonts w:asciiTheme="minorHAnsi" w:eastAsiaTheme="minorEastAsia" w:hAnsiTheme="minorHAnsi" w:cstheme="minorBidi"/>
                <w:b w:val="0"/>
                <w:bCs w:val="0"/>
              </w:rPr>
              <w:tab/>
            </w:r>
            <w:r w:rsidR="008D578E" w:rsidRPr="006613B8">
              <w:rPr>
                <w:rStyle w:val="Hipervnculo"/>
              </w:rPr>
              <w:t>Document goals</w:t>
            </w:r>
            <w:r w:rsidR="008D578E">
              <w:rPr>
                <w:webHidden/>
              </w:rPr>
              <w:tab/>
            </w:r>
            <w:r w:rsidR="008D578E">
              <w:rPr>
                <w:webHidden/>
              </w:rPr>
              <w:fldChar w:fldCharType="begin"/>
            </w:r>
            <w:r w:rsidR="008D578E">
              <w:rPr>
                <w:webHidden/>
              </w:rPr>
              <w:instrText xml:space="preserve"> PAGEREF _Toc66194931 \h </w:instrText>
            </w:r>
            <w:r w:rsidR="008D578E">
              <w:rPr>
                <w:webHidden/>
              </w:rPr>
            </w:r>
            <w:r w:rsidR="008D578E">
              <w:rPr>
                <w:webHidden/>
              </w:rPr>
              <w:fldChar w:fldCharType="separate"/>
            </w:r>
            <w:r w:rsidR="008D578E">
              <w:rPr>
                <w:webHidden/>
              </w:rPr>
              <w:t>3</w:t>
            </w:r>
            <w:r w:rsidR="008D578E">
              <w:rPr>
                <w:webHidden/>
              </w:rPr>
              <w:fldChar w:fldCharType="end"/>
            </w:r>
          </w:hyperlink>
        </w:p>
        <w:p w14:paraId="2D03FCE5" w14:textId="34A77889" w:rsidR="008D578E" w:rsidRDefault="00733363">
          <w:pPr>
            <w:pStyle w:val="TDC1"/>
            <w:rPr>
              <w:rFonts w:asciiTheme="minorHAnsi" w:eastAsiaTheme="minorEastAsia" w:hAnsiTheme="minorHAnsi" w:cstheme="minorBidi"/>
              <w:b w:val="0"/>
              <w:bCs w:val="0"/>
            </w:rPr>
          </w:pPr>
          <w:hyperlink w:anchor="_Toc66194932" w:history="1">
            <w:r w:rsidR="008D578E" w:rsidRPr="006613B8">
              <w:rPr>
                <w:rStyle w:val="Hipervnculo"/>
              </w:rPr>
              <w:t>2.</w:t>
            </w:r>
            <w:r w:rsidR="008D578E">
              <w:rPr>
                <w:rFonts w:asciiTheme="minorHAnsi" w:eastAsiaTheme="minorEastAsia" w:hAnsiTheme="minorHAnsi" w:cstheme="minorBidi"/>
                <w:b w:val="0"/>
                <w:bCs w:val="0"/>
              </w:rPr>
              <w:tab/>
            </w:r>
            <w:r w:rsidR="008D578E" w:rsidRPr="006613B8">
              <w:rPr>
                <w:rStyle w:val="Hipervnculo"/>
              </w:rPr>
              <w:t>Learning objectives</w:t>
            </w:r>
            <w:r w:rsidR="008D578E">
              <w:rPr>
                <w:webHidden/>
              </w:rPr>
              <w:tab/>
            </w:r>
            <w:r w:rsidR="008D578E">
              <w:rPr>
                <w:webHidden/>
              </w:rPr>
              <w:fldChar w:fldCharType="begin"/>
            </w:r>
            <w:r w:rsidR="008D578E">
              <w:rPr>
                <w:webHidden/>
              </w:rPr>
              <w:instrText xml:space="preserve"> PAGEREF _Toc66194932 \h </w:instrText>
            </w:r>
            <w:r w:rsidR="008D578E">
              <w:rPr>
                <w:webHidden/>
              </w:rPr>
            </w:r>
            <w:r w:rsidR="008D578E">
              <w:rPr>
                <w:webHidden/>
              </w:rPr>
              <w:fldChar w:fldCharType="separate"/>
            </w:r>
            <w:r w:rsidR="008D578E">
              <w:rPr>
                <w:webHidden/>
              </w:rPr>
              <w:t>3</w:t>
            </w:r>
            <w:r w:rsidR="008D578E">
              <w:rPr>
                <w:webHidden/>
              </w:rPr>
              <w:fldChar w:fldCharType="end"/>
            </w:r>
          </w:hyperlink>
        </w:p>
        <w:p w14:paraId="0D09B3F6" w14:textId="4C3B8210" w:rsidR="008D578E" w:rsidRDefault="00733363">
          <w:pPr>
            <w:pStyle w:val="TDC1"/>
            <w:rPr>
              <w:rFonts w:asciiTheme="minorHAnsi" w:eastAsiaTheme="minorEastAsia" w:hAnsiTheme="minorHAnsi" w:cstheme="minorBidi"/>
              <w:b w:val="0"/>
              <w:bCs w:val="0"/>
            </w:rPr>
          </w:pPr>
          <w:hyperlink w:anchor="_Toc66194933" w:history="1">
            <w:r w:rsidR="008D578E" w:rsidRPr="006613B8">
              <w:rPr>
                <w:rStyle w:val="Hipervnculo"/>
              </w:rPr>
              <w:t>3.</w:t>
            </w:r>
            <w:r w:rsidR="008D578E">
              <w:rPr>
                <w:rFonts w:asciiTheme="minorHAnsi" w:eastAsiaTheme="minorEastAsia" w:hAnsiTheme="minorHAnsi" w:cstheme="minorBidi"/>
                <w:b w:val="0"/>
                <w:bCs w:val="0"/>
              </w:rPr>
              <w:tab/>
            </w:r>
            <w:r w:rsidR="008D578E" w:rsidRPr="006613B8">
              <w:rPr>
                <w:rStyle w:val="Hipervnculo"/>
              </w:rPr>
              <w:t>Pre-requisites</w:t>
            </w:r>
            <w:r w:rsidR="008D578E">
              <w:rPr>
                <w:webHidden/>
              </w:rPr>
              <w:tab/>
            </w:r>
            <w:r w:rsidR="008D578E">
              <w:rPr>
                <w:webHidden/>
              </w:rPr>
              <w:fldChar w:fldCharType="begin"/>
            </w:r>
            <w:r w:rsidR="008D578E">
              <w:rPr>
                <w:webHidden/>
              </w:rPr>
              <w:instrText xml:space="preserve"> PAGEREF _Toc66194933 \h </w:instrText>
            </w:r>
            <w:r w:rsidR="008D578E">
              <w:rPr>
                <w:webHidden/>
              </w:rPr>
            </w:r>
            <w:r w:rsidR="008D578E">
              <w:rPr>
                <w:webHidden/>
              </w:rPr>
              <w:fldChar w:fldCharType="separate"/>
            </w:r>
            <w:r w:rsidR="008D578E">
              <w:rPr>
                <w:webHidden/>
              </w:rPr>
              <w:t>3</w:t>
            </w:r>
            <w:r w:rsidR="008D578E">
              <w:rPr>
                <w:webHidden/>
              </w:rPr>
              <w:fldChar w:fldCharType="end"/>
            </w:r>
          </w:hyperlink>
        </w:p>
        <w:p w14:paraId="4849A4E1" w14:textId="1F1DFAB0" w:rsidR="008D578E" w:rsidRDefault="00733363">
          <w:pPr>
            <w:pStyle w:val="TDC1"/>
            <w:rPr>
              <w:rFonts w:asciiTheme="minorHAnsi" w:eastAsiaTheme="minorEastAsia" w:hAnsiTheme="minorHAnsi" w:cstheme="minorBidi"/>
              <w:b w:val="0"/>
              <w:bCs w:val="0"/>
            </w:rPr>
          </w:pPr>
          <w:hyperlink w:anchor="_Toc66194934" w:history="1">
            <w:r w:rsidR="008D578E" w:rsidRPr="006613B8">
              <w:rPr>
                <w:rStyle w:val="Hipervnculo"/>
              </w:rPr>
              <w:t>4.</w:t>
            </w:r>
            <w:r w:rsidR="008D578E">
              <w:rPr>
                <w:rFonts w:asciiTheme="minorHAnsi" w:eastAsiaTheme="minorEastAsia" w:hAnsiTheme="minorHAnsi" w:cstheme="minorBidi"/>
                <w:b w:val="0"/>
                <w:bCs w:val="0"/>
              </w:rPr>
              <w:tab/>
            </w:r>
            <w:r w:rsidR="008D578E" w:rsidRPr="006613B8">
              <w:rPr>
                <w:rStyle w:val="Hipervnculo"/>
              </w:rPr>
              <w:t>Estimated time</w:t>
            </w:r>
            <w:r w:rsidR="008D578E">
              <w:rPr>
                <w:webHidden/>
              </w:rPr>
              <w:tab/>
            </w:r>
            <w:r w:rsidR="008D578E">
              <w:rPr>
                <w:webHidden/>
              </w:rPr>
              <w:fldChar w:fldCharType="begin"/>
            </w:r>
            <w:r w:rsidR="008D578E">
              <w:rPr>
                <w:webHidden/>
              </w:rPr>
              <w:instrText xml:space="preserve"> PAGEREF _Toc66194934 \h </w:instrText>
            </w:r>
            <w:r w:rsidR="008D578E">
              <w:rPr>
                <w:webHidden/>
              </w:rPr>
            </w:r>
            <w:r w:rsidR="008D578E">
              <w:rPr>
                <w:webHidden/>
              </w:rPr>
              <w:fldChar w:fldCharType="separate"/>
            </w:r>
            <w:r w:rsidR="008D578E">
              <w:rPr>
                <w:webHidden/>
              </w:rPr>
              <w:t>3</w:t>
            </w:r>
            <w:r w:rsidR="008D578E">
              <w:rPr>
                <w:webHidden/>
              </w:rPr>
              <w:fldChar w:fldCharType="end"/>
            </w:r>
          </w:hyperlink>
        </w:p>
        <w:p w14:paraId="4C4734A3" w14:textId="7A10F695" w:rsidR="008D578E" w:rsidRDefault="00733363">
          <w:pPr>
            <w:pStyle w:val="TDC1"/>
            <w:rPr>
              <w:rFonts w:asciiTheme="minorHAnsi" w:eastAsiaTheme="minorEastAsia" w:hAnsiTheme="minorHAnsi" w:cstheme="minorBidi"/>
              <w:b w:val="0"/>
              <w:bCs w:val="0"/>
            </w:rPr>
          </w:pPr>
          <w:hyperlink w:anchor="_Toc66194935" w:history="1">
            <w:r w:rsidR="008D578E" w:rsidRPr="006613B8">
              <w:rPr>
                <w:rStyle w:val="Hipervnculo"/>
              </w:rPr>
              <w:t>5.</w:t>
            </w:r>
            <w:r w:rsidR="008D578E">
              <w:rPr>
                <w:rFonts w:asciiTheme="minorHAnsi" w:eastAsiaTheme="minorEastAsia" w:hAnsiTheme="minorHAnsi" w:cstheme="minorBidi"/>
                <w:b w:val="0"/>
                <w:bCs w:val="0"/>
              </w:rPr>
              <w:tab/>
            </w:r>
            <w:r w:rsidR="008D578E" w:rsidRPr="006613B8">
              <w:rPr>
                <w:rStyle w:val="Hipervnculo"/>
              </w:rPr>
              <w:t>What are planarians?</w:t>
            </w:r>
            <w:r w:rsidR="008D578E">
              <w:rPr>
                <w:webHidden/>
              </w:rPr>
              <w:tab/>
            </w:r>
            <w:r w:rsidR="008D578E">
              <w:rPr>
                <w:webHidden/>
              </w:rPr>
              <w:fldChar w:fldCharType="begin"/>
            </w:r>
            <w:r w:rsidR="008D578E">
              <w:rPr>
                <w:webHidden/>
              </w:rPr>
              <w:instrText xml:space="preserve"> PAGEREF _Toc66194935 \h </w:instrText>
            </w:r>
            <w:r w:rsidR="008D578E">
              <w:rPr>
                <w:webHidden/>
              </w:rPr>
            </w:r>
            <w:r w:rsidR="008D578E">
              <w:rPr>
                <w:webHidden/>
              </w:rPr>
              <w:fldChar w:fldCharType="separate"/>
            </w:r>
            <w:r w:rsidR="008D578E">
              <w:rPr>
                <w:webHidden/>
              </w:rPr>
              <w:t>4</w:t>
            </w:r>
            <w:r w:rsidR="008D578E">
              <w:rPr>
                <w:webHidden/>
              </w:rPr>
              <w:fldChar w:fldCharType="end"/>
            </w:r>
          </w:hyperlink>
        </w:p>
        <w:p w14:paraId="62BB3671" w14:textId="5919BE80" w:rsidR="008D578E" w:rsidRDefault="00733363">
          <w:pPr>
            <w:pStyle w:val="TDC1"/>
            <w:rPr>
              <w:rFonts w:asciiTheme="minorHAnsi" w:eastAsiaTheme="minorEastAsia" w:hAnsiTheme="minorHAnsi" w:cstheme="minorBidi"/>
              <w:b w:val="0"/>
              <w:bCs w:val="0"/>
            </w:rPr>
          </w:pPr>
          <w:hyperlink w:anchor="_Toc66194936" w:history="1">
            <w:r w:rsidR="008D578E" w:rsidRPr="006613B8">
              <w:rPr>
                <w:rStyle w:val="Hipervnculo"/>
                <w:lang w:val="en-US"/>
              </w:rPr>
              <w:t>6.</w:t>
            </w:r>
            <w:r w:rsidR="008D578E">
              <w:rPr>
                <w:rFonts w:asciiTheme="minorHAnsi" w:eastAsiaTheme="minorEastAsia" w:hAnsiTheme="minorHAnsi" w:cstheme="minorBidi"/>
                <w:b w:val="0"/>
                <w:bCs w:val="0"/>
              </w:rPr>
              <w:tab/>
            </w:r>
            <w:r w:rsidR="008D578E" w:rsidRPr="006613B8">
              <w:rPr>
                <w:rStyle w:val="Hipervnculo"/>
                <w:lang w:val="en-US"/>
              </w:rPr>
              <w:t>Experiment</w:t>
            </w:r>
            <w:r w:rsidR="008D578E">
              <w:rPr>
                <w:webHidden/>
              </w:rPr>
              <w:tab/>
            </w:r>
            <w:r w:rsidR="008D578E">
              <w:rPr>
                <w:webHidden/>
              </w:rPr>
              <w:fldChar w:fldCharType="begin"/>
            </w:r>
            <w:r w:rsidR="008D578E">
              <w:rPr>
                <w:webHidden/>
              </w:rPr>
              <w:instrText xml:space="preserve"> PAGEREF _Toc66194936 \h </w:instrText>
            </w:r>
            <w:r w:rsidR="008D578E">
              <w:rPr>
                <w:webHidden/>
              </w:rPr>
            </w:r>
            <w:r w:rsidR="008D578E">
              <w:rPr>
                <w:webHidden/>
              </w:rPr>
              <w:fldChar w:fldCharType="separate"/>
            </w:r>
            <w:r w:rsidR="008D578E">
              <w:rPr>
                <w:webHidden/>
              </w:rPr>
              <w:t>4</w:t>
            </w:r>
            <w:r w:rsidR="008D578E">
              <w:rPr>
                <w:webHidden/>
              </w:rPr>
              <w:fldChar w:fldCharType="end"/>
            </w:r>
          </w:hyperlink>
        </w:p>
        <w:p w14:paraId="4324761A" w14:textId="28065E37" w:rsidR="008D578E" w:rsidRDefault="00733363">
          <w:pPr>
            <w:pStyle w:val="TDC2"/>
            <w:tabs>
              <w:tab w:val="left" w:pos="880"/>
              <w:tab w:val="right" w:leader="dot" w:pos="9607"/>
            </w:tabs>
            <w:rPr>
              <w:rFonts w:asciiTheme="minorHAnsi" w:eastAsiaTheme="minorEastAsia" w:hAnsiTheme="minorHAnsi" w:cstheme="minorBidi"/>
              <w:noProof/>
            </w:rPr>
          </w:pPr>
          <w:hyperlink w:anchor="_Toc66194937" w:history="1">
            <w:r w:rsidR="008D578E" w:rsidRPr="006613B8">
              <w:rPr>
                <w:rStyle w:val="Hipervnculo"/>
                <w:noProof/>
              </w:rPr>
              <w:t>6.1.</w:t>
            </w:r>
            <w:r w:rsidR="008D578E">
              <w:rPr>
                <w:rFonts w:asciiTheme="minorHAnsi" w:eastAsiaTheme="minorEastAsia" w:hAnsiTheme="minorHAnsi" w:cstheme="minorBidi"/>
                <w:noProof/>
              </w:rPr>
              <w:tab/>
            </w:r>
            <w:r w:rsidR="008D578E" w:rsidRPr="006613B8">
              <w:rPr>
                <w:rStyle w:val="Hipervnculo"/>
                <w:noProof/>
              </w:rPr>
              <w:t>Scientific method</w:t>
            </w:r>
            <w:r w:rsidR="008D578E">
              <w:rPr>
                <w:noProof/>
                <w:webHidden/>
              </w:rPr>
              <w:tab/>
            </w:r>
            <w:r w:rsidR="008D578E">
              <w:rPr>
                <w:noProof/>
                <w:webHidden/>
              </w:rPr>
              <w:fldChar w:fldCharType="begin"/>
            </w:r>
            <w:r w:rsidR="008D578E">
              <w:rPr>
                <w:noProof/>
                <w:webHidden/>
              </w:rPr>
              <w:instrText xml:space="preserve"> PAGEREF _Toc66194937 \h </w:instrText>
            </w:r>
            <w:r w:rsidR="008D578E">
              <w:rPr>
                <w:noProof/>
                <w:webHidden/>
              </w:rPr>
            </w:r>
            <w:r w:rsidR="008D578E">
              <w:rPr>
                <w:noProof/>
                <w:webHidden/>
              </w:rPr>
              <w:fldChar w:fldCharType="separate"/>
            </w:r>
            <w:r w:rsidR="008D578E">
              <w:rPr>
                <w:noProof/>
                <w:webHidden/>
              </w:rPr>
              <w:t>4</w:t>
            </w:r>
            <w:r w:rsidR="008D578E">
              <w:rPr>
                <w:noProof/>
                <w:webHidden/>
              </w:rPr>
              <w:fldChar w:fldCharType="end"/>
            </w:r>
          </w:hyperlink>
        </w:p>
        <w:p w14:paraId="68D3903F" w14:textId="7E9D0AD3" w:rsidR="008D578E" w:rsidRDefault="00733363">
          <w:pPr>
            <w:pStyle w:val="TDC2"/>
            <w:tabs>
              <w:tab w:val="left" w:pos="880"/>
              <w:tab w:val="right" w:leader="dot" w:pos="9607"/>
            </w:tabs>
            <w:rPr>
              <w:rFonts w:asciiTheme="minorHAnsi" w:eastAsiaTheme="minorEastAsia" w:hAnsiTheme="minorHAnsi" w:cstheme="minorBidi"/>
              <w:noProof/>
            </w:rPr>
          </w:pPr>
          <w:hyperlink w:anchor="_Toc66194938" w:history="1">
            <w:r w:rsidR="008D578E" w:rsidRPr="006613B8">
              <w:rPr>
                <w:rStyle w:val="Hipervnculo"/>
                <w:noProof/>
              </w:rPr>
              <w:t>6.2.</w:t>
            </w:r>
            <w:r w:rsidR="008D578E">
              <w:rPr>
                <w:rFonts w:asciiTheme="minorHAnsi" w:eastAsiaTheme="minorEastAsia" w:hAnsiTheme="minorHAnsi" w:cstheme="minorBidi"/>
                <w:noProof/>
              </w:rPr>
              <w:tab/>
            </w:r>
            <w:r w:rsidR="008D578E" w:rsidRPr="006613B8">
              <w:rPr>
                <w:rStyle w:val="Hipervnculo"/>
                <w:noProof/>
              </w:rPr>
              <w:t>LabsLand Laboratory</w:t>
            </w:r>
            <w:r w:rsidR="008D578E">
              <w:rPr>
                <w:noProof/>
                <w:webHidden/>
              </w:rPr>
              <w:tab/>
            </w:r>
            <w:r w:rsidR="008D578E">
              <w:rPr>
                <w:noProof/>
                <w:webHidden/>
              </w:rPr>
              <w:fldChar w:fldCharType="begin"/>
            </w:r>
            <w:r w:rsidR="008D578E">
              <w:rPr>
                <w:noProof/>
                <w:webHidden/>
              </w:rPr>
              <w:instrText xml:space="preserve"> PAGEREF _Toc66194938 \h </w:instrText>
            </w:r>
            <w:r w:rsidR="008D578E">
              <w:rPr>
                <w:noProof/>
                <w:webHidden/>
              </w:rPr>
            </w:r>
            <w:r w:rsidR="008D578E">
              <w:rPr>
                <w:noProof/>
                <w:webHidden/>
              </w:rPr>
              <w:fldChar w:fldCharType="separate"/>
            </w:r>
            <w:r w:rsidR="008D578E">
              <w:rPr>
                <w:noProof/>
                <w:webHidden/>
              </w:rPr>
              <w:t>4</w:t>
            </w:r>
            <w:r w:rsidR="008D578E">
              <w:rPr>
                <w:noProof/>
                <w:webHidden/>
              </w:rPr>
              <w:fldChar w:fldCharType="end"/>
            </w:r>
          </w:hyperlink>
        </w:p>
        <w:p w14:paraId="1751A1B2" w14:textId="62FE1792" w:rsidR="008D578E" w:rsidRDefault="00733363">
          <w:pPr>
            <w:pStyle w:val="TDC2"/>
            <w:tabs>
              <w:tab w:val="left" w:pos="880"/>
              <w:tab w:val="right" w:leader="dot" w:pos="9607"/>
            </w:tabs>
            <w:rPr>
              <w:rFonts w:asciiTheme="minorHAnsi" w:eastAsiaTheme="minorEastAsia" w:hAnsiTheme="minorHAnsi" w:cstheme="minorBidi"/>
              <w:noProof/>
            </w:rPr>
          </w:pPr>
          <w:hyperlink w:anchor="_Toc66194939" w:history="1">
            <w:r w:rsidR="008D578E" w:rsidRPr="006613B8">
              <w:rPr>
                <w:rStyle w:val="Hipervnculo"/>
                <w:noProof/>
              </w:rPr>
              <w:t>6.3.</w:t>
            </w:r>
            <w:r w:rsidR="008D578E">
              <w:rPr>
                <w:rFonts w:asciiTheme="minorHAnsi" w:eastAsiaTheme="minorEastAsia" w:hAnsiTheme="minorHAnsi" w:cstheme="minorBidi"/>
                <w:noProof/>
              </w:rPr>
              <w:tab/>
            </w:r>
            <w:r w:rsidR="008D578E" w:rsidRPr="006613B8">
              <w:rPr>
                <w:rStyle w:val="Hipervnculo"/>
                <w:noProof/>
              </w:rPr>
              <w:t>Hyphotesis</w:t>
            </w:r>
            <w:r w:rsidR="008D578E">
              <w:rPr>
                <w:noProof/>
                <w:webHidden/>
              </w:rPr>
              <w:tab/>
            </w:r>
            <w:r w:rsidR="008D578E">
              <w:rPr>
                <w:noProof/>
                <w:webHidden/>
              </w:rPr>
              <w:fldChar w:fldCharType="begin"/>
            </w:r>
            <w:r w:rsidR="008D578E">
              <w:rPr>
                <w:noProof/>
                <w:webHidden/>
              </w:rPr>
              <w:instrText xml:space="preserve"> PAGEREF _Toc66194939 \h </w:instrText>
            </w:r>
            <w:r w:rsidR="008D578E">
              <w:rPr>
                <w:noProof/>
                <w:webHidden/>
              </w:rPr>
            </w:r>
            <w:r w:rsidR="008D578E">
              <w:rPr>
                <w:noProof/>
                <w:webHidden/>
              </w:rPr>
              <w:fldChar w:fldCharType="separate"/>
            </w:r>
            <w:r w:rsidR="008D578E">
              <w:rPr>
                <w:noProof/>
                <w:webHidden/>
              </w:rPr>
              <w:t>6</w:t>
            </w:r>
            <w:r w:rsidR="008D578E">
              <w:rPr>
                <w:noProof/>
                <w:webHidden/>
              </w:rPr>
              <w:fldChar w:fldCharType="end"/>
            </w:r>
          </w:hyperlink>
        </w:p>
        <w:p w14:paraId="31B4F737" w14:textId="4CE8BADC" w:rsidR="008D578E" w:rsidRDefault="00733363">
          <w:pPr>
            <w:pStyle w:val="TDC2"/>
            <w:tabs>
              <w:tab w:val="left" w:pos="880"/>
              <w:tab w:val="right" w:leader="dot" w:pos="9607"/>
            </w:tabs>
            <w:rPr>
              <w:rFonts w:asciiTheme="minorHAnsi" w:eastAsiaTheme="minorEastAsia" w:hAnsiTheme="minorHAnsi" w:cstheme="minorBidi"/>
              <w:noProof/>
            </w:rPr>
          </w:pPr>
          <w:hyperlink w:anchor="_Toc66194940" w:history="1">
            <w:r w:rsidR="008D578E" w:rsidRPr="006613B8">
              <w:rPr>
                <w:rStyle w:val="Hipervnculo"/>
                <w:noProof/>
              </w:rPr>
              <w:t>6.4.</w:t>
            </w:r>
            <w:r w:rsidR="008D578E">
              <w:rPr>
                <w:rFonts w:asciiTheme="minorHAnsi" w:eastAsiaTheme="minorEastAsia" w:hAnsiTheme="minorHAnsi" w:cstheme="minorBidi"/>
                <w:noProof/>
              </w:rPr>
              <w:tab/>
            </w:r>
            <w:r w:rsidR="008D578E" w:rsidRPr="006613B8">
              <w:rPr>
                <w:rStyle w:val="Hipervnculo"/>
                <w:noProof/>
              </w:rPr>
              <w:t>Procedure</w:t>
            </w:r>
            <w:r w:rsidR="008D578E">
              <w:rPr>
                <w:noProof/>
                <w:webHidden/>
              </w:rPr>
              <w:tab/>
            </w:r>
            <w:r w:rsidR="008D578E">
              <w:rPr>
                <w:noProof/>
                <w:webHidden/>
              </w:rPr>
              <w:fldChar w:fldCharType="begin"/>
            </w:r>
            <w:r w:rsidR="008D578E">
              <w:rPr>
                <w:noProof/>
                <w:webHidden/>
              </w:rPr>
              <w:instrText xml:space="preserve"> PAGEREF _Toc66194940 \h </w:instrText>
            </w:r>
            <w:r w:rsidR="008D578E">
              <w:rPr>
                <w:noProof/>
                <w:webHidden/>
              </w:rPr>
            </w:r>
            <w:r w:rsidR="008D578E">
              <w:rPr>
                <w:noProof/>
                <w:webHidden/>
              </w:rPr>
              <w:fldChar w:fldCharType="separate"/>
            </w:r>
            <w:r w:rsidR="008D578E">
              <w:rPr>
                <w:noProof/>
                <w:webHidden/>
              </w:rPr>
              <w:t>6</w:t>
            </w:r>
            <w:r w:rsidR="008D578E">
              <w:rPr>
                <w:noProof/>
                <w:webHidden/>
              </w:rPr>
              <w:fldChar w:fldCharType="end"/>
            </w:r>
          </w:hyperlink>
        </w:p>
        <w:p w14:paraId="067CD2C0" w14:textId="1C0EE561" w:rsidR="008D578E" w:rsidRDefault="00733363">
          <w:pPr>
            <w:pStyle w:val="TDC1"/>
            <w:rPr>
              <w:rFonts w:asciiTheme="minorHAnsi" w:eastAsiaTheme="minorEastAsia" w:hAnsiTheme="minorHAnsi" w:cstheme="minorBidi"/>
              <w:b w:val="0"/>
              <w:bCs w:val="0"/>
            </w:rPr>
          </w:pPr>
          <w:hyperlink w:anchor="_Toc66194941" w:history="1">
            <w:r w:rsidR="008D578E" w:rsidRPr="006613B8">
              <w:rPr>
                <w:rStyle w:val="Hipervnculo"/>
              </w:rPr>
              <w:t>7.</w:t>
            </w:r>
            <w:r w:rsidR="008D578E">
              <w:rPr>
                <w:rFonts w:asciiTheme="minorHAnsi" w:eastAsiaTheme="minorEastAsia" w:hAnsiTheme="minorHAnsi" w:cstheme="minorBidi"/>
                <w:b w:val="0"/>
                <w:bCs w:val="0"/>
              </w:rPr>
              <w:tab/>
            </w:r>
            <w:r w:rsidR="008D578E" w:rsidRPr="006613B8">
              <w:rPr>
                <w:rStyle w:val="Hipervnculo"/>
              </w:rPr>
              <w:t>Results</w:t>
            </w:r>
            <w:r w:rsidR="008D578E">
              <w:rPr>
                <w:webHidden/>
              </w:rPr>
              <w:tab/>
            </w:r>
            <w:r w:rsidR="008D578E">
              <w:rPr>
                <w:webHidden/>
              </w:rPr>
              <w:fldChar w:fldCharType="begin"/>
            </w:r>
            <w:r w:rsidR="008D578E">
              <w:rPr>
                <w:webHidden/>
              </w:rPr>
              <w:instrText xml:space="preserve"> PAGEREF _Toc66194941 \h </w:instrText>
            </w:r>
            <w:r w:rsidR="008D578E">
              <w:rPr>
                <w:webHidden/>
              </w:rPr>
            </w:r>
            <w:r w:rsidR="008D578E">
              <w:rPr>
                <w:webHidden/>
              </w:rPr>
              <w:fldChar w:fldCharType="separate"/>
            </w:r>
            <w:r w:rsidR="008D578E">
              <w:rPr>
                <w:webHidden/>
              </w:rPr>
              <w:t>7</w:t>
            </w:r>
            <w:r w:rsidR="008D578E">
              <w:rPr>
                <w:webHidden/>
              </w:rPr>
              <w:fldChar w:fldCharType="end"/>
            </w:r>
          </w:hyperlink>
        </w:p>
        <w:p w14:paraId="7DADB416" w14:textId="111CD9FF" w:rsidR="008D578E" w:rsidRDefault="00733363">
          <w:pPr>
            <w:pStyle w:val="TDC1"/>
            <w:rPr>
              <w:rFonts w:asciiTheme="minorHAnsi" w:eastAsiaTheme="minorEastAsia" w:hAnsiTheme="minorHAnsi" w:cstheme="minorBidi"/>
              <w:b w:val="0"/>
              <w:bCs w:val="0"/>
            </w:rPr>
          </w:pPr>
          <w:hyperlink w:anchor="_Toc66194942" w:history="1">
            <w:r w:rsidR="008D578E" w:rsidRPr="006613B8">
              <w:rPr>
                <w:rStyle w:val="Hipervnculo"/>
              </w:rPr>
              <w:t>8.</w:t>
            </w:r>
            <w:r w:rsidR="008D578E">
              <w:rPr>
                <w:rFonts w:asciiTheme="minorHAnsi" w:eastAsiaTheme="minorEastAsia" w:hAnsiTheme="minorHAnsi" w:cstheme="minorBidi"/>
                <w:b w:val="0"/>
                <w:bCs w:val="0"/>
              </w:rPr>
              <w:tab/>
            </w:r>
            <w:r w:rsidR="008D578E" w:rsidRPr="006613B8">
              <w:rPr>
                <w:rStyle w:val="Hipervnculo"/>
              </w:rPr>
              <w:t>Conclusions</w:t>
            </w:r>
            <w:r w:rsidR="008D578E">
              <w:rPr>
                <w:webHidden/>
              </w:rPr>
              <w:tab/>
            </w:r>
            <w:r w:rsidR="008D578E">
              <w:rPr>
                <w:webHidden/>
              </w:rPr>
              <w:fldChar w:fldCharType="begin"/>
            </w:r>
            <w:r w:rsidR="008D578E">
              <w:rPr>
                <w:webHidden/>
              </w:rPr>
              <w:instrText xml:space="preserve"> PAGEREF _Toc66194942 \h </w:instrText>
            </w:r>
            <w:r w:rsidR="008D578E">
              <w:rPr>
                <w:webHidden/>
              </w:rPr>
            </w:r>
            <w:r w:rsidR="008D578E">
              <w:rPr>
                <w:webHidden/>
              </w:rPr>
              <w:fldChar w:fldCharType="separate"/>
            </w:r>
            <w:r w:rsidR="008D578E">
              <w:rPr>
                <w:webHidden/>
              </w:rPr>
              <w:t>8</w:t>
            </w:r>
            <w:r w:rsidR="008D578E">
              <w:rPr>
                <w:webHidden/>
              </w:rPr>
              <w:fldChar w:fldCharType="end"/>
            </w:r>
          </w:hyperlink>
        </w:p>
        <w:p w14:paraId="5C439429" w14:textId="0BE2B3DF" w:rsidR="00B3579E" w:rsidRPr="00345E89" w:rsidRDefault="00B3579E" w:rsidP="00B3579E">
          <w:pPr>
            <w:rPr>
              <w:rFonts w:ascii="Cambria" w:hAnsi="Cambria"/>
            </w:rPr>
          </w:pPr>
          <w:r w:rsidRPr="00345E89">
            <w:rPr>
              <w:rFonts w:ascii="Cambria" w:hAnsi="Cambria"/>
              <w:b/>
              <w:bCs/>
            </w:rPr>
            <w:fldChar w:fldCharType="end"/>
          </w:r>
        </w:p>
      </w:sdtContent>
    </w:sdt>
    <w:p w14:paraId="2797D145" w14:textId="77777777" w:rsidR="00B3579E" w:rsidRPr="00531F6C" w:rsidRDefault="00B3579E" w:rsidP="00B3579E"/>
    <w:p w14:paraId="06441EE2" w14:textId="77777777" w:rsidR="00B3579E" w:rsidRPr="00531F6C" w:rsidRDefault="00B3579E" w:rsidP="00B3579E">
      <w:pPr>
        <w:rPr>
          <w:b/>
          <w:smallCaps/>
        </w:rPr>
      </w:pPr>
    </w:p>
    <w:p w14:paraId="7E617D45" w14:textId="77777777" w:rsidR="00B3579E" w:rsidRPr="00531F6C" w:rsidRDefault="00B3579E" w:rsidP="00B3579E">
      <w:pPr>
        <w:rPr>
          <w:b/>
          <w:smallCaps/>
        </w:rPr>
      </w:pPr>
    </w:p>
    <w:p w14:paraId="7D0FB09B" w14:textId="77777777" w:rsidR="00B3579E" w:rsidRPr="00531F6C" w:rsidRDefault="00B3579E" w:rsidP="00B3579E">
      <w:pPr>
        <w:rPr>
          <w:b/>
          <w:smallCaps/>
        </w:rPr>
      </w:pPr>
    </w:p>
    <w:p w14:paraId="5DF723EA" w14:textId="77777777" w:rsidR="00B3579E" w:rsidRPr="00531F6C" w:rsidRDefault="00B3579E" w:rsidP="00B3579E">
      <w:pPr>
        <w:rPr>
          <w:b/>
          <w:smallCaps/>
        </w:rPr>
      </w:pPr>
    </w:p>
    <w:p w14:paraId="6D29C0B7" w14:textId="77777777" w:rsidR="00B3579E" w:rsidRPr="00531F6C" w:rsidRDefault="00B3579E" w:rsidP="00B3579E">
      <w:pPr>
        <w:rPr>
          <w:b/>
          <w:smallCaps/>
        </w:rPr>
      </w:pPr>
    </w:p>
    <w:p w14:paraId="75D31E38" w14:textId="77777777" w:rsidR="00B3579E" w:rsidRPr="00531F6C" w:rsidRDefault="00B3579E" w:rsidP="00B3579E">
      <w:pPr>
        <w:rPr>
          <w:b/>
          <w:smallCaps/>
        </w:rPr>
      </w:pPr>
    </w:p>
    <w:p w14:paraId="3F3B405B" w14:textId="77777777" w:rsidR="00B3579E" w:rsidRPr="00531F6C" w:rsidRDefault="00B3579E" w:rsidP="00B3579E">
      <w:pPr>
        <w:rPr>
          <w:b/>
          <w:smallCaps/>
        </w:rPr>
      </w:pPr>
    </w:p>
    <w:p w14:paraId="5F20C031" w14:textId="77777777" w:rsidR="00B3579E" w:rsidRPr="00531F6C" w:rsidRDefault="00B3579E" w:rsidP="00B3579E">
      <w:pPr>
        <w:rPr>
          <w:b/>
          <w:smallCaps/>
        </w:rPr>
      </w:pPr>
    </w:p>
    <w:p w14:paraId="354B3DD2" w14:textId="77777777" w:rsidR="00B3579E" w:rsidRPr="00531F6C" w:rsidRDefault="00B3579E" w:rsidP="00B3579E">
      <w:pPr>
        <w:rPr>
          <w:b/>
          <w:bCs/>
        </w:rPr>
      </w:pPr>
    </w:p>
    <w:p w14:paraId="228F6181" w14:textId="77777777" w:rsidR="00B3579E" w:rsidRPr="00531F6C" w:rsidRDefault="00B3579E" w:rsidP="00B3579E">
      <w:pPr>
        <w:pStyle w:val="Ttulo1"/>
        <w:numPr>
          <w:ilvl w:val="0"/>
          <w:numId w:val="1"/>
        </w:numPr>
        <w:spacing w:before="240" w:after="240"/>
      </w:pPr>
      <w:bookmarkStart w:id="0" w:name="_Toc66194931"/>
      <w:r>
        <w:lastRenderedPageBreak/>
        <w:t>Document goals</w:t>
      </w:r>
      <w:bookmarkEnd w:id="0"/>
    </w:p>
    <w:p w14:paraId="719C5EE3" w14:textId="77777777" w:rsidR="00B3579E" w:rsidRPr="008A0483" w:rsidRDefault="00B3579E" w:rsidP="00B3579E">
      <w:pPr>
        <w:rPr>
          <w:lang w:val="en-US"/>
        </w:rPr>
      </w:pPr>
      <w:r w:rsidRPr="008A0483">
        <w:rPr>
          <w:lang w:val="en-US"/>
        </w:rPr>
        <w:t xml:space="preserve">The objective of this document is to provide teachers with a guide </w:t>
      </w:r>
      <w:r>
        <w:rPr>
          <w:lang w:val="en-US"/>
        </w:rPr>
        <w:t>for developing</w:t>
      </w:r>
      <w:r w:rsidRPr="008A0483">
        <w:rPr>
          <w:lang w:val="en-US"/>
        </w:rPr>
        <w:t xml:space="preserve"> the practice of planarians in class. This laboratory is suitable for </w:t>
      </w:r>
      <w:r>
        <w:rPr>
          <w:lang w:val="en-US"/>
        </w:rPr>
        <w:t xml:space="preserve">to a wide age range </w:t>
      </w:r>
      <w:r w:rsidRPr="007D0528">
        <w:rPr>
          <w:lang w:val="en-US"/>
        </w:rPr>
        <w:t>(secondary school students).</w:t>
      </w:r>
    </w:p>
    <w:p w14:paraId="16F1202E" w14:textId="77777777" w:rsidR="00B3579E" w:rsidRPr="008A0483" w:rsidRDefault="00B3579E" w:rsidP="00B3579E">
      <w:pPr>
        <w:rPr>
          <w:lang w:val="en-US"/>
        </w:rPr>
      </w:pPr>
      <w:r w:rsidRPr="008A0483">
        <w:rPr>
          <w:lang w:val="en-US"/>
        </w:rPr>
        <w:t>This experiment allows students to observe how planarians react to different aqueous solutions. The solutions contain different excitatory or inhibitory substances dissolved. Students will be able to reflect on how these compounds affect planarians and how they might affect humans.</w:t>
      </w:r>
    </w:p>
    <w:p w14:paraId="3B6C45F9" w14:textId="77777777" w:rsidR="00B3579E" w:rsidRPr="008A0483" w:rsidRDefault="00B3579E" w:rsidP="00B3579E">
      <w:pPr>
        <w:rPr>
          <w:lang w:val="en-US"/>
        </w:rPr>
      </w:pPr>
      <w:r w:rsidRPr="008A0483">
        <w:rPr>
          <w:lang w:val="en-US"/>
        </w:rPr>
        <w:t>Furthermore, it can be used to explain the scientific method in a more interactive way.</w:t>
      </w:r>
    </w:p>
    <w:p w14:paraId="43C54350" w14:textId="77777777" w:rsidR="00B3579E" w:rsidRPr="00531F6C" w:rsidRDefault="00B3579E" w:rsidP="00B3579E">
      <w:pPr>
        <w:pStyle w:val="Ttulo1"/>
        <w:numPr>
          <w:ilvl w:val="0"/>
          <w:numId w:val="1"/>
        </w:numPr>
      </w:pPr>
      <w:bookmarkStart w:id="1" w:name="_Toc66194932"/>
      <w:r>
        <w:t>Learning objectives</w:t>
      </w:r>
      <w:bookmarkEnd w:id="1"/>
    </w:p>
    <w:p w14:paraId="01B43673" w14:textId="77777777" w:rsidR="00B3579E" w:rsidRPr="00B1663F" w:rsidRDefault="00B3579E" w:rsidP="00B3579E">
      <w:pPr>
        <w:pStyle w:val="Prrafodelista"/>
        <w:numPr>
          <w:ilvl w:val="0"/>
          <w:numId w:val="6"/>
        </w:numPr>
        <w:spacing w:before="240" w:line="360" w:lineRule="auto"/>
        <w:ind w:left="360"/>
        <w:jc w:val="both"/>
        <w:rPr>
          <w:rFonts w:ascii="Palatino Linotype" w:hAnsi="Palatino Linotype"/>
          <w:lang w:val="en-US"/>
        </w:rPr>
      </w:pPr>
      <w:r w:rsidRPr="00B1663F">
        <w:rPr>
          <w:rFonts w:ascii="Palatino Linotype" w:hAnsi="Palatino Linotype"/>
          <w:lang w:val="en-US"/>
        </w:rPr>
        <w:t>Learn the bases of scientific method</w:t>
      </w:r>
      <w:r>
        <w:rPr>
          <w:rFonts w:ascii="Palatino Linotype" w:hAnsi="Palatino Linotype"/>
          <w:lang w:val="en-US"/>
        </w:rPr>
        <w:t>.</w:t>
      </w:r>
    </w:p>
    <w:p w14:paraId="799979D8" w14:textId="77777777" w:rsidR="00B3579E" w:rsidRPr="00B1663F" w:rsidRDefault="00B3579E" w:rsidP="00B3579E">
      <w:pPr>
        <w:pStyle w:val="Prrafodelista"/>
        <w:numPr>
          <w:ilvl w:val="0"/>
          <w:numId w:val="6"/>
        </w:numPr>
        <w:spacing w:before="240" w:line="360" w:lineRule="auto"/>
        <w:ind w:left="360"/>
        <w:jc w:val="both"/>
        <w:rPr>
          <w:rFonts w:ascii="Palatino Linotype" w:hAnsi="Palatino Linotype"/>
          <w:lang w:val="en-US"/>
        </w:rPr>
      </w:pPr>
      <w:r w:rsidRPr="00B1663F">
        <w:rPr>
          <w:rFonts w:ascii="Palatino Linotype" w:hAnsi="Palatino Linotype"/>
          <w:lang w:val="en-US"/>
        </w:rPr>
        <w:t>Develop a hypothesis about how the planarians will respond to different solutions.</w:t>
      </w:r>
    </w:p>
    <w:p w14:paraId="0FE449C9" w14:textId="77777777" w:rsidR="00B3579E" w:rsidRPr="00B1663F" w:rsidRDefault="00B3579E" w:rsidP="00B3579E">
      <w:pPr>
        <w:pStyle w:val="Prrafodelista"/>
        <w:numPr>
          <w:ilvl w:val="0"/>
          <w:numId w:val="6"/>
        </w:numPr>
        <w:spacing w:before="240" w:line="360" w:lineRule="auto"/>
        <w:ind w:left="360"/>
        <w:jc w:val="both"/>
        <w:rPr>
          <w:rFonts w:ascii="Palatino Linotype" w:hAnsi="Palatino Linotype"/>
          <w:lang w:val="en-US"/>
        </w:rPr>
      </w:pPr>
      <w:r w:rsidRPr="00B1663F">
        <w:rPr>
          <w:rFonts w:ascii="Palatino Linotype" w:hAnsi="Palatino Linotype"/>
          <w:lang w:val="en-US"/>
        </w:rPr>
        <w:t>Determine the effect of different solutions on the nervous system of planarians.</w:t>
      </w:r>
    </w:p>
    <w:p w14:paraId="43EF673B" w14:textId="77777777" w:rsidR="00B3579E" w:rsidRPr="00B1663F" w:rsidRDefault="00B3579E" w:rsidP="00B3579E">
      <w:pPr>
        <w:pStyle w:val="Prrafodelista"/>
        <w:numPr>
          <w:ilvl w:val="0"/>
          <w:numId w:val="5"/>
        </w:numPr>
        <w:spacing w:before="240" w:line="360" w:lineRule="auto"/>
        <w:ind w:left="360"/>
        <w:jc w:val="both"/>
        <w:rPr>
          <w:rFonts w:ascii="Palatino Linotype" w:hAnsi="Palatino Linotype"/>
          <w:lang w:val="en-US"/>
        </w:rPr>
      </w:pPr>
      <w:r w:rsidRPr="00B1663F">
        <w:rPr>
          <w:rFonts w:ascii="Palatino Linotype" w:hAnsi="Palatino Linotype"/>
          <w:lang w:val="en-US"/>
        </w:rPr>
        <w:t>Make appropriate graphs with the data obtained to simplify its interpretation and analysis</w:t>
      </w:r>
      <w:r>
        <w:rPr>
          <w:rFonts w:ascii="Palatino Linotype" w:hAnsi="Palatino Linotype"/>
          <w:lang w:val="en-US"/>
        </w:rPr>
        <w:t>.</w:t>
      </w:r>
    </w:p>
    <w:p w14:paraId="525819A6" w14:textId="77777777" w:rsidR="00B3579E" w:rsidRPr="00B1663F" w:rsidRDefault="00B3579E" w:rsidP="00B3579E">
      <w:pPr>
        <w:pStyle w:val="Prrafodelista"/>
        <w:numPr>
          <w:ilvl w:val="0"/>
          <w:numId w:val="6"/>
        </w:numPr>
        <w:spacing w:before="240" w:line="360" w:lineRule="auto"/>
        <w:ind w:left="360"/>
        <w:jc w:val="both"/>
        <w:rPr>
          <w:rFonts w:ascii="Palatino Linotype" w:hAnsi="Palatino Linotype"/>
          <w:lang w:val="en-US"/>
        </w:rPr>
      </w:pPr>
      <w:r w:rsidRPr="00B1663F">
        <w:rPr>
          <w:rFonts w:ascii="Palatino Linotype" w:hAnsi="Palatino Linotype"/>
          <w:lang w:val="en-US"/>
        </w:rPr>
        <w:t>Identify the reasons why planarians are a suitable organism to carry out this type of experiment.</w:t>
      </w:r>
    </w:p>
    <w:p w14:paraId="18DCDFA1" w14:textId="77777777" w:rsidR="00B3579E" w:rsidRPr="000043D0" w:rsidRDefault="00B3579E" w:rsidP="00B3579E">
      <w:pPr>
        <w:pStyle w:val="Prrafodelista"/>
        <w:numPr>
          <w:ilvl w:val="0"/>
          <w:numId w:val="6"/>
        </w:numPr>
        <w:spacing w:before="240" w:line="360" w:lineRule="auto"/>
        <w:ind w:left="360"/>
        <w:jc w:val="both"/>
        <w:rPr>
          <w:rFonts w:ascii="Palatino Linotype" w:hAnsi="Palatino Linotype"/>
          <w:lang w:val="en-US"/>
        </w:rPr>
      </w:pPr>
      <w:r>
        <w:rPr>
          <w:rFonts w:ascii="Palatino Linotype" w:hAnsi="Palatino Linotype"/>
          <w:lang w:val="en-US"/>
        </w:rPr>
        <w:t>Learn</w:t>
      </w:r>
      <w:r w:rsidRPr="00B1663F">
        <w:rPr>
          <w:rFonts w:ascii="Palatino Linotype" w:hAnsi="Palatino Linotype"/>
          <w:lang w:val="en-US"/>
        </w:rPr>
        <w:t xml:space="preserve"> the similarities between the nervous system of planarians and humans.</w:t>
      </w:r>
    </w:p>
    <w:p w14:paraId="6C7BF3A9" w14:textId="77777777" w:rsidR="00B3579E" w:rsidRPr="00E244B0" w:rsidRDefault="00B3579E" w:rsidP="00B3579E">
      <w:pPr>
        <w:pStyle w:val="Ttulo1"/>
        <w:numPr>
          <w:ilvl w:val="0"/>
          <w:numId w:val="1"/>
        </w:numPr>
      </w:pPr>
      <w:bookmarkStart w:id="2" w:name="_Toc66194933"/>
      <w:r>
        <w:t>Pre-requisites</w:t>
      </w:r>
      <w:bookmarkEnd w:id="2"/>
    </w:p>
    <w:p w14:paraId="6A3F81DE" w14:textId="77777777" w:rsidR="00B3579E" w:rsidRPr="00215D13" w:rsidRDefault="00B3579E" w:rsidP="00B3579E">
      <w:pPr>
        <w:rPr>
          <w:lang w:val="en-US"/>
        </w:rPr>
      </w:pPr>
      <w:r w:rsidRPr="00215D13">
        <w:rPr>
          <w:lang w:val="en-US"/>
        </w:rPr>
        <w:t>- Know the concepts of solution and concentration.</w:t>
      </w:r>
    </w:p>
    <w:p w14:paraId="21661C02" w14:textId="77777777" w:rsidR="00B3579E" w:rsidRPr="00215D13" w:rsidRDefault="00B3579E" w:rsidP="00B3579E">
      <w:pPr>
        <w:rPr>
          <w:i/>
          <w:iCs/>
          <w:lang w:val="en-US"/>
        </w:rPr>
      </w:pPr>
      <w:r w:rsidRPr="00215D13">
        <w:rPr>
          <w:i/>
          <w:iCs/>
          <w:lang w:val="en-US"/>
        </w:rPr>
        <w:t>A solution is a homogeneous mixture of two or more substances. The component found in less</w:t>
      </w:r>
      <w:r>
        <w:rPr>
          <w:i/>
          <w:iCs/>
          <w:lang w:val="en-US"/>
        </w:rPr>
        <w:t>er</w:t>
      </w:r>
      <w:r w:rsidRPr="00215D13">
        <w:rPr>
          <w:i/>
          <w:iCs/>
          <w:lang w:val="en-US"/>
        </w:rPr>
        <w:t xml:space="preserve"> quantity is known as solute and the one </w:t>
      </w:r>
      <w:r>
        <w:rPr>
          <w:i/>
          <w:iCs/>
          <w:lang w:val="en-US"/>
        </w:rPr>
        <w:t>found</w:t>
      </w:r>
      <w:r w:rsidRPr="00215D13">
        <w:rPr>
          <w:i/>
          <w:iCs/>
          <w:lang w:val="en-US"/>
        </w:rPr>
        <w:t xml:space="preserve"> in greater proportion is called solvent</w:t>
      </w:r>
      <w:r>
        <w:rPr>
          <w:i/>
          <w:iCs/>
          <w:lang w:val="en-US"/>
        </w:rPr>
        <w:t>.</w:t>
      </w:r>
    </w:p>
    <w:p w14:paraId="654D43F4" w14:textId="77777777" w:rsidR="00B3579E" w:rsidRPr="00215D13" w:rsidRDefault="00B3579E" w:rsidP="00B3579E">
      <w:pPr>
        <w:rPr>
          <w:i/>
          <w:iCs/>
          <w:lang w:val="en-US"/>
        </w:rPr>
      </w:pPr>
      <w:r w:rsidRPr="00215D13">
        <w:rPr>
          <w:i/>
          <w:iCs/>
          <w:lang w:val="en-US"/>
        </w:rPr>
        <w:t xml:space="preserve">Concentration is a chemical quantity that expresses the amount of solute per unit volume of solution. </w:t>
      </w:r>
      <w:r>
        <w:rPr>
          <w:i/>
          <w:iCs/>
          <w:lang w:val="en-US"/>
        </w:rPr>
        <w:t>If</w:t>
      </w:r>
      <w:r w:rsidRPr="00215D13">
        <w:rPr>
          <w:i/>
          <w:iCs/>
          <w:lang w:val="en-US"/>
        </w:rPr>
        <w:t xml:space="preserve"> a solution has a concentration of 20 g / L, it means that it has 20 grams of solute for each liter of solution.</w:t>
      </w:r>
    </w:p>
    <w:p w14:paraId="6034CF91" w14:textId="77777777" w:rsidR="00B3579E" w:rsidRPr="00215D13" w:rsidRDefault="00B3579E" w:rsidP="00B3579E">
      <w:pPr>
        <w:rPr>
          <w:lang w:val="en-US"/>
        </w:rPr>
      </w:pPr>
      <w:r w:rsidRPr="00215D13">
        <w:rPr>
          <w:lang w:val="en-US"/>
        </w:rPr>
        <w:t>- Know the differences between excitatory and inhibitory compounds of the nervous system.</w:t>
      </w:r>
    </w:p>
    <w:p w14:paraId="650BC50A" w14:textId="77777777" w:rsidR="00B3579E" w:rsidRPr="00215D13" w:rsidRDefault="00B3579E" w:rsidP="00B3579E">
      <w:pPr>
        <w:rPr>
          <w:i/>
          <w:iCs/>
          <w:lang w:val="en-US"/>
        </w:rPr>
      </w:pPr>
      <w:r w:rsidRPr="00215D13">
        <w:rPr>
          <w:i/>
          <w:iCs/>
          <w:lang w:val="en-US"/>
        </w:rPr>
        <w:t>CNS excitatory substances promote the initiation of a nerve impulse, while inhibitors prevent it.</w:t>
      </w:r>
    </w:p>
    <w:p w14:paraId="0F9308E5" w14:textId="77777777" w:rsidR="00B3579E" w:rsidRPr="00531F6C" w:rsidRDefault="00B3579E" w:rsidP="00B3579E">
      <w:pPr>
        <w:pStyle w:val="Ttulo1"/>
        <w:numPr>
          <w:ilvl w:val="0"/>
          <w:numId w:val="1"/>
        </w:numPr>
      </w:pPr>
      <w:bookmarkStart w:id="3" w:name="_Toc66194934"/>
      <w:r>
        <w:t>Estimated time</w:t>
      </w:r>
      <w:bookmarkEnd w:id="3"/>
    </w:p>
    <w:p w14:paraId="16C90120" w14:textId="77777777" w:rsidR="00B3579E" w:rsidRPr="00215D13" w:rsidRDefault="00B3579E" w:rsidP="00B3579E">
      <w:pPr>
        <w:rPr>
          <w:lang w:val="en-US"/>
        </w:rPr>
      </w:pPr>
      <w:r w:rsidRPr="002749C3">
        <w:rPr>
          <w:lang w:val="en-US"/>
        </w:rPr>
        <w:t>Development</w:t>
      </w:r>
      <w:r w:rsidRPr="00215D13">
        <w:rPr>
          <w:lang w:val="en-US"/>
        </w:rPr>
        <w:t xml:space="preserve"> of the hypothesis: 10-15 minutes.</w:t>
      </w:r>
    </w:p>
    <w:p w14:paraId="383CEA7D" w14:textId="73B86F1A" w:rsidR="00B3579E" w:rsidRPr="002749C3" w:rsidRDefault="00B3579E" w:rsidP="00B3579E">
      <w:pPr>
        <w:rPr>
          <w:lang w:val="en-US"/>
        </w:rPr>
      </w:pPr>
      <w:r w:rsidRPr="002749C3">
        <w:rPr>
          <w:lang w:val="en-US"/>
        </w:rPr>
        <w:t xml:space="preserve">Development of the practice: </w:t>
      </w:r>
      <w:r w:rsidR="00D50674">
        <w:rPr>
          <w:lang w:val="en-US"/>
        </w:rPr>
        <w:t>60</w:t>
      </w:r>
      <w:r w:rsidRPr="002749C3">
        <w:rPr>
          <w:lang w:val="en-US"/>
        </w:rPr>
        <w:t xml:space="preserve"> minutes</w:t>
      </w:r>
    </w:p>
    <w:p w14:paraId="13FC8A4A" w14:textId="77777777" w:rsidR="00B3579E" w:rsidRPr="00531F6C" w:rsidRDefault="00B3579E" w:rsidP="00B3579E">
      <w:pPr>
        <w:pStyle w:val="Ttulo1"/>
        <w:numPr>
          <w:ilvl w:val="0"/>
          <w:numId w:val="1"/>
        </w:numPr>
      </w:pPr>
      <w:bookmarkStart w:id="4" w:name="_Toc66194935"/>
      <w:r w:rsidRPr="00215D13">
        <w:lastRenderedPageBreak/>
        <w:t>What are planarians?</w:t>
      </w:r>
      <w:bookmarkEnd w:id="4"/>
    </w:p>
    <w:p w14:paraId="5A51FA4B" w14:textId="44B6C025" w:rsidR="00B3579E" w:rsidRDefault="00B3579E" w:rsidP="00B3579E">
      <w:pPr>
        <w:rPr>
          <w:i/>
          <w:iCs/>
          <w:lang w:val="en-US"/>
        </w:rPr>
      </w:pPr>
      <w:r w:rsidRPr="00215D13">
        <w:rPr>
          <w:lang w:val="en-US"/>
        </w:rPr>
        <w:t xml:space="preserve">Planarians are flatworms of the phylum flatworms. They </w:t>
      </w:r>
      <w:r w:rsidRPr="00B1663F">
        <w:rPr>
          <w:lang w:val="en-US"/>
        </w:rPr>
        <w:t>are among the</w:t>
      </w:r>
      <w:r w:rsidRPr="00215D13">
        <w:rPr>
          <w:lang w:val="en-US"/>
        </w:rPr>
        <w:t xml:space="preserve"> simplest animals that possess a central nervous system (CNS). The CNS of planarians contains almost all neurotransmitters found in vertebrate mammals</w:t>
      </w:r>
      <w:r>
        <w:rPr>
          <w:lang w:val="en-US"/>
        </w:rPr>
        <w:t>; therefore, they</w:t>
      </w:r>
      <w:r w:rsidRPr="00215D13">
        <w:rPr>
          <w:lang w:val="en-US"/>
        </w:rPr>
        <w:t xml:space="preserve"> are</w:t>
      </w:r>
      <w:r>
        <w:rPr>
          <w:lang w:val="en-US"/>
        </w:rPr>
        <w:t xml:space="preserve"> widely</w:t>
      </w:r>
      <w:r w:rsidRPr="00215D13">
        <w:rPr>
          <w:lang w:val="en-US"/>
        </w:rPr>
        <w:t xml:space="preserve"> used</w:t>
      </w:r>
      <w:r>
        <w:rPr>
          <w:lang w:val="en-US"/>
        </w:rPr>
        <w:t xml:space="preserve"> in experimentation</w:t>
      </w:r>
      <w:r w:rsidRPr="00215D13">
        <w:rPr>
          <w:lang w:val="en-US"/>
        </w:rPr>
        <w:t>.</w:t>
      </w:r>
      <w:r w:rsidRPr="0052378F">
        <w:rPr>
          <w:lang w:val="en-US"/>
        </w:rPr>
        <w:t xml:space="preserve"> Can you think of more reasons why planarians are used as a model organism? </w:t>
      </w:r>
      <w:r>
        <w:rPr>
          <w:i/>
          <w:iCs/>
          <w:lang w:val="en-US"/>
        </w:rPr>
        <w:t>P</w:t>
      </w:r>
      <w:r w:rsidRPr="00885D37">
        <w:rPr>
          <w:i/>
          <w:iCs/>
          <w:lang w:val="en-US"/>
        </w:rPr>
        <w:t>lanaria</w:t>
      </w:r>
      <w:r>
        <w:rPr>
          <w:i/>
          <w:iCs/>
          <w:lang w:val="en-US"/>
        </w:rPr>
        <w:t>ns’ behavior</w:t>
      </w:r>
      <w:r w:rsidRPr="00885D37">
        <w:rPr>
          <w:i/>
          <w:iCs/>
          <w:lang w:val="en-US"/>
        </w:rPr>
        <w:t xml:space="preserve"> is easy to observe. They are cheap and simple organisms. Little equipment is required to perform these experiments.</w:t>
      </w:r>
    </w:p>
    <w:p w14:paraId="31F62701" w14:textId="08F82416" w:rsidR="00345E89" w:rsidRPr="00345E89" w:rsidRDefault="00345E89" w:rsidP="00345E89">
      <w:pPr>
        <w:pStyle w:val="Ttulo1"/>
        <w:numPr>
          <w:ilvl w:val="0"/>
          <w:numId w:val="1"/>
        </w:numPr>
        <w:rPr>
          <w:lang w:val="en-US"/>
        </w:rPr>
      </w:pPr>
      <w:bookmarkStart w:id="5" w:name="_Toc66194936"/>
      <w:r>
        <w:rPr>
          <w:lang w:val="en-US"/>
        </w:rPr>
        <w:t>Experiment</w:t>
      </w:r>
      <w:bookmarkEnd w:id="5"/>
    </w:p>
    <w:p w14:paraId="15FBFF0B" w14:textId="77777777" w:rsidR="00B3579E" w:rsidRPr="00215D13" w:rsidRDefault="00B3579E" w:rsidP="00B3579E">
      <w:pPr>
        <w:rPr>
          <w:lang w:val="en-US"/>
        </w:rPr>
      </w:pPr>
      <w:r w:rsidRPr="00215D13">
        <w:rPr>
          <w:lang w:val="en-US"/>
        </w:rPr>
        <w:t xml:space="preserve">In this </w:t>
      </w:r>
      <w:r>
        <w:rPr>
          <w:lang w:val="en-US"/>
        </w:rPr>
        <w:t xml:space="preserve">experiment, </w:t>
      </w:r>
      <w:r w:rsidRPr="00215D13">
        <w:rPr>
          <w:lang w:val="en-US"/>
        </w:rPr>
        <w:t xml:space="preserve">the effect of different substances on the behavior of the planarians will be determined. These organisms can live in ponds, so pond water will be used as a control. </w:t>
      </w:r>
      <w:r>
        <w:rPr>
          <w:lang w:val="en-US"/>
        </w:rPr>
        <w:t>A</w:t>
      </w:r>
      <w:r w:rsidRPr="00215D13">
        <w:rPr>
          <w:lang w:val="en-US"/>
        </w:rPr>
        <w:t xml:space="preserve"> control</w:t>
      </w:r>
      <w:r>
        <w:rPr>
          <w:lang w:val="en-US"/>
        </w:rPr>
        <w:t xml:space="preserve"> is necessary</w:t>
      </w:r>
      <w:r w:rsidRPr="00215D13">
        <w:rPr>
          <w:lang w:val="en-US"/>
        </w:rPr>
        <w:t xml:space="preserve"> in </w:t>
      </w:r>
      <w:r>
        <w:rPr>
          <w:lang w:val="en-US"/>
        </w:rPr>
        <w:t>all e</w:t>
      </w:r>
      <w:r w:rsidRPr="00215D13">
        <w:rPr>
          <w:lang w:val="en-US"/>
        </w:rPr>
        <w:t>xperiment</w:t>
      </w:r>
      <w:r>
        <w:rPr>
          <w:lang w:val="en-US"/>
        </w:rPr>
        <w:t>s</w:t>
      </w:r>
      <w:r w:rsidRPr="00215D13">
        <w:rPr>
          <w:lang w:val="en-US"/>
        </w:rPr>
        <w:t xml:space="preserve"> to ensure the reliability of the results.</w:t>
      </w:r>
    </w:p>
    <w:p w14:paraId="7F73FCC5" w14:textId="77777777" w:rsidR="00B3579E" w:rsidRPr="00215D13" w:rsidRDefault="00B3579E" w:rsidP="00B3579E">
      <w:pPr>
        <w:rPr>
          <w:lang w:val="en-US"/>
        </w:rPr>
      </w:pPr>
      <w:r>
        <w:rPr>
          <w:lang w:val="en-US"/>
        </w:rPr>
        <w:t>We</w:t>
      </w:r>
      <w:r w:rsidRPr="00215D13">
        <w:rPr>
          <w:lang w:val="en-US"/>
        </w:rPr>
        <w:t xml:space="preserve"> are going to use the scientific method to answer the question of how the different solutions affect the behavior of the planarians. But ... what is the scientific method?</w:t>
      </w:r>
    </w:p>
    <w:p w14:paraId="676669CE" w14:textId="23B2E8F0" w:rsidR="00B3579E" w:rsidRPr="00B3579E" w:rsidRDefault="00B3579E" w:rsidP="00316E3C">
      <w:pPr>
        <w:pStyle w:val="Ttulo2"/>
        <w:numPr>
          <w:ilvl w:val="1"/>
          <w:numId w:val="1"/>
        </w:numPr>
      </w:pPr>
      <w:bookmarkStart w:id="6" w:name="_Toc66194937"/>
      <w:r>
        <w:t>Scientific method</w:t>
      </w:r>
      <w:bookmarkEnd w:id="6"/>
    </w:p>
    <w:p w14:paraId="6F7C013E" w14:textId="018B24C5" w:rsidR="00345E89" w:rsidRPr="00316E3C" w:rsidRDefault="00B3579E" w:rsidP="00B3579E">
      <w:pPr>
        <w:rPr>
          <w:lang w:val="en-US"/>
        </w:rPr>
      </w:pPr>
      <w:r w:rsidRPr="00215D13">
        <w:rPr>
          <w:lang w:val="en-US"/>
        </w:rPr>
        <w:t xml:space="preserve">It is a methodology </w:t>
      </w:r>
      <w:r>
        <w:rPr>
          <w:lang w:val="en-US"/>
        </w:rPr>
        <w:t>used for generating</w:t>
      </w:r>
      <w:r w:rsidRPr="00215D13">
        <w:rPr>
          <w:lang w:val="en-US"/>
        </w:rPr>
        <w:t xml:space="preserve"> new </w:t>
      </w:r>
      <w:r w:rsidRPr="0052378F">
        <w:rPr>
          <w:lang w:val="en-US"/>
        </w:rPr>
        <w:t xml:space="preserve">knowledge. </w:t>
      </w:r>
      <w:r w:rsidRPr="0052378F">
        <w:rPr>
          <w:rFonts w:cs="Arial"/>
          <w:shd w:val="clear" w:color="auto" w:fill="FFFFFF"/>
          <w:lang w:val="en-US"/>
        </w:rPr>
        <w:t xml:space="preserve">The scientific method starts when you ask a question about something that you observe. </w:t>
      </w:r>
      <w:r w:rsidRPr="0052378F">
        <w:rPr>
          <w:lang w:val="en-US"/>
        </w:rPr>
        <w:t xml:space="preserve">After </w:t>
      </w:r>
      <w:r>
        <w:rPr>
          <w:lang w:val="en-US"/>
        </w:rPr>
        <w:t>that, a</w:t>
      </w:r>
      <w:r w:rsidRPr="00215D13">
        <w:rPr>
          <w:lang w:val="en-US"/>
        </w:rPr>
        <w:t xml:space="preserve"> hypothesis or a possible answer is formulated. Subsequently, experimentation is carried out, which is the study of a phenomenon under controlled conditions (such as a laboratory). This experimentation is designed in such a way that the previously proposed hypothesis can be confirmed or refuted. After collecting the data, </w:t>
      </w:r>
      <w:r>
        <w:rPr>
          <w:lang w:val="en-US"/>
        </w:rPr>
        <w:t xml:space="preserve">you can make </w:t>
      </w:r>
      <w:r w:rsidRPr="00215D13">
        <w:rPr>
          <w:lang w:val="en-US"/>
        </w:rPr>
        <w:t>graphs, tables, diagrams or any other element that facilitates its visualization and interpretation</w:t>
      </w:r>
      <w:r>
        <w:rPr>
          <w:lang w:val="en-US"/>
        </w:rPr>
        <w:t xml:space="preserve">. </w:t>
      </w:r>
      <w:r w:rsidRPr="00215D13">
        <w:rPr>
          <w:lang w:val="en-US"/>
        </w:rPr>
        <w:t xml:space="preserve">Finally, conclusions are established according to the results analyzed. The initial hypothesis can be confirmed or refuted (in this case the experiment would have to be reviewed and </w:t>
      </w:r>
      <w:r>
        <w:rPr>
          <w:lang w:val="en-US"/>
        </w:rPr>
        <w:t xml:space="preserve">you would have to state a </w:t>
      </w:r>
      <w:r w:rsidRPr="00215D13">
        <w:rPr>
          <w:lang w:val="en-US"/>
        </w:rPr>
        <w:t>new hypothesis).</w:t>
      </w:r>
    </w:p>
    <w:p w14:paraId="12C51A03" w14:textId="2401A989" w:rsidR="00345E89" w:rsidRPr="00345E89" w:rsidRDefault="00345E89" w:rsidP="00316E3C">
      <w:pPr>
        <w:pStyle w:val="Ttulo2"/>
        <w:numPr>
          <w:ilvl w:val="1"/>
          <w:numId w:val="1"/>
        </w:numPr>
      </w:pPr>
      <w:bookmarkStart w:id="7" w:name="_Toc66194938"/>
      <w:r>
        <w:t>LabsLand Laboratory</w:t>
      </w:r>
      <w:bookmarkEnd w:id="7"/>
    </w:p>
    <w:p w14:paraId="7A86D3FB" w14:textId="0940B1DA" w:rsidR="00B3579E" w:rsidRPr="00215D13" w:rsidRDefault="00B3579E" w:rsidP="00B3579E">
      <w:pPr>
        <w:rPr>
          <w:lang w:val="en-US"/>
        </w:rPr>
      </w:pPr>
      <w:r w:rsidRPr="00215D13">
        <w:rPr>
          <w:lang w:val="en-US"/>
        </w:rPr>
        <w:t xml:space="preserve">You must access </w:t>
      </w:r>
      <w:hyperlink r:id="rId9" w:history="1">
        <w:r>
          <w:rPr>
            <w:rStyle w:val="Hipervnculo"/>
            <w:lang w:val="en-US"/>
          </w:rPr>
          <w:t>the LabsLand's Planarians Laboratory</w:t>
        </w:r>
      </w:hyperlink>
      <w:r w:rsidRPr="00215D13">
        <w:rPr>
          <w:lang w:val="en-US"/>
        </w:rPr>
        <w:t xml:space="preserve">. In this remote laboratory you can choose </w:t>
      </w:r>
      <w:r>
        <w:rPr>
          <w:lang w:val="en-US"/>
        </w:rPr>
        <w:t>the</w:t>
      </w:r>
      <w:r w:rsidRPr="00215D13">
        <w:rPr>
          <w:lang w:val="en-US"/>
        </w:rPr>
        <w:t xml:space="preserve"> solution </w:t>
      </w:r>
      <w:r>
        <w:rPr>
          <w:lang w:val="en-US"/>
        </w:rPr>
        <w:t xml:space="preserve">into which </w:t>
      </w:r>
      <w:r w:rsidRPr="00215D13">
        <w:rPr>
          <w:lang w:val="en-US"/>
        </w:rPr>
        <w:t>to put the planaria: pond water (used as a control), sugar, ginseng, caffeine and taurine.</w:t>
      </w:r>
    </w:p>
    <w:p w14:paraId="217F3E8B" w14:textId="77777777" w:rsidR="00B3579E" w:rsidRPr="00215D13" w:rsidRDefault="00B3579E" w:rsidP="00B3579E">
      <w:pPr>
        <w:jc w:val="center"/>
        <w:rPr>
          <w:lang w:val="en-US"/>
        </w:rPr>
      </w:pPr>
      <w:r>
        <w:rPr>
          <w:noProof/>
          <w:color w:val="000000"/>
          <w:bdr w:val="none" w:sz="0" w:space="0" w:color="auto" w:frame="1"/>
        </w:rPr>
        <w:lastRenderedPageBreak/>
        <w:drawing>
          <wp:inline distT="0" distB="0" distL="0" distR="0" wp14:anchorId="6EAE840F" wp14:editId="380D20B2">
            <wp:extent cx="4838700" cy="1885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1885950"/>
                    </a:xfrm>
                    <a:prstGeom prst="rect">
                      <a:avLst/>
                    </a:prstGeom>
                    <a:noFill/>
                    <a:ln>
                      <a:noFill/>
                    </a:ln>
                  </pic:spPr>
                </pic:pic>
              </a:graphicData>
            </a:graphic>
          </wp:inline>
        </w:drawing>
      </w:r>
    </w:p>
    <w:p w14:paraId="298F25CD" w14:textId="77777777" w:rsidR="00B3579E" w:rsidRDefault="00B3579E" w:rsidP="00B3579E">
      <w:pPr>
        <w:rPr>
          <w:lang w:val="en-US"/>
        </w:rPr>
      </w:pPr>
      <w:r w:rsidRPr="00215D13">
        <w:rPr>
          <w:lang w:val="en-US"/>
        </w:rPr>
        <w:t>The planarian is found in a Petri dish on a graph paper, so that it is possible to count the number of times the worm crosses a line during a given period of time (5 minutes).</w:t>
      </w:r>
    </w:p>
    <w:p w14:paraId="73A9F200" w14:textId="77777777" w:rsidR="00B3579E" w:rsidRPr="00215D13" w:rsidRDefault="00B3579E" w:rsidP="00B3579E">
      <w:pPr>
        <w:rPr>
          <w:lang w:val="en-US"/>
        </w:rPr>
      </w:pPr>
      <w:r>
        <w:rPr>
          <w:noProof/>
        </w:rPr>
        <w:drawing>
          <wp:inline distT="0" distB="0" distL="0" distR="0" wp14:anchorId="6AAC2035" wp14:editId="233BAE13">
            <wp:extent cx="5200650" cy="30359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692"/>
                    <a:stretch/>
                  </pic:blipFill>
                  <pic:spPr bwMode="auto">
                    <a:xfrm>
                      <a:off x="0" y="0"/>
                      <a:ext cx="5200650" cy="3035935"/>
                    </a:xfrm>
                    <a:prstGeom prst="rect">
                      <a:avLst/>
                    </a:prstGeom>
                    <a:noFill/>
                    <a:ln>
                      <a:noFill/>
                    </a:ln>
                    <a:extLst>
                      <a:ext uri="{53640926-AAD7-44D8-BBD7-CCE9431645EC}">
                        <a14:shadowObscured xmlns:a14="http://schemas.microsoft.com/office/drawing/2010/main"/>
                      </a:ext>
                    </a:extLst>
                  </pic:spPr>
                </pic:pic>
              </a:graphicData>
            </a:graphic>
          </wp:inline>
        </w:drawing>
      </w:r>
    </w:p>
    <w:p w14:paraId="59B5E39B" w14:textId="77777777" w:rsidR="00B3579E" w:rsidRPr="00215D13" w:rsidRDefault="00B3579E" w:rsidP="00B3579E">
      <w:pPr>
        <w:rPr>
          <w:lang w:val="en-US"/>
        </w:rPr>
      </w:pPr>
      <w:r w:rsidRPr="00215D13">
        <w:rPr>
          <w:lang w:val="en-US"/>
        </w:rPr>
        <w:t>Depending on the number of times a line is crossed, it will be determined whether the compound excit</w:t>
      </w:r>
      <w:r>
        <w:rPr>
          <w:lang w:val="en-US"/>
        </w:rPr>
        <w:t>e</w:t>
      </w:r>
      <w:r w:rsidRPr="00215D13">
        <w:rPr>
          <w:lang w:val="en-US"/>
        </w:rPr>
        <w:t xml:space="preserve"> or inhibi</w:t>
      </w:r>
      <w:r>
        <w:rPr>
          <w:lang w:val="en-US"/>
        </w:rPr>
        <w:t>t</w:t>
      </w:r>
      <w:r w:rsidRPr="00215D13">
        <w:rPr>
          <w:lang w:val="en-US"/>
        </w:rPr>
        <w:t xml:space="preserve"> the nervous system. What effect do you think a CNS excitatory compound has on planarian</w:t>
      </w:r>
      <w:r>
        <w:rPr>
          <w:lang w:val="en-US"/>
        </w:rPr>
        <w:t>’s</w:t>
      </w:r>
      <w:r w:rsidRPr="00215D13">
        <w:rPr>
          <w:lang w:val="en-US"/>
        </w:rPr>
        <w:t xml:space="preserve"> behavior? And an inhibitor?</w:t>
      </w:r>
    </w:p>
    <w:p w14:paraId="6C2C4D31" w14:textId="219F088B" w:rsidR="00B3579E" w:rsidRPr="00B3579E" w:rsidRDefault="00B3579E" w:rsidP="00B3579E">
      <w:pPr>
        <w:rPr>
          <w:i/>
          <w:iCs/>
          <w:lang w:val="en-US"/>
        </w:rPr>
      </w:pPr>
      <w:r w:rsidRPr="005710C9">
        <w:rPr>
          <w:i/>
          <w:iCs/>
          <w:lang w:val="en-US"/>
        </w:rPr>
        <w:t xml:space="preserve">If a compound excites the CNS, the planarian will move faster and, therefore, </w:t>
      </w:r>
      <w:r>
        <w:rPr>
          <w:i/>
          <w:iCs/>
          <w:lang w:val="en-US"/>
        </w:rPr>
        <w:t xml:space="preserve">it </w:t>
      </w:r>
      <w:r w:rsidRPr="005710C9">
        <w:rPr>
          <w:i/>
          <w:iCs/>
          <w:lang w:val="en-US"/>
        </w:rPr>
        <w:t>will cross a greater number of lines in 5 minutes. If the compound is inhibitory, it will cross fewer lines.</w:t>
      </w:r>
    </w:p>
    <w:p w14:paraId="7A9A46A9" w14:textId="77777777" w:rsidR="00B3579E" w:rsidRPr="00215D13" w:rsidRDefault="00B3579E" w:rsidP="00B3579E">
      <w:pPr>
        <w:rPr>
          <w:lang w:val="en-US"/>
        </w:rPr>
      </w:pPr>
      <w:r w:rsidRPr="00215D13">
        <w:rPr>
          <w:lang w:val="en-US"/>
        </w:rPr>
        <w:t xml:space="preserve">It is essential </w:t>
      </w:r>
      <w:r>
        <w:rPr>
          <w:lang w:val="en-US"/>
        </w:rPr>
        <w:t>for an</w:t>
      </w:r>
      <w:r w:rsidRPr="00215D13">
        <w:rPr>
          <w:lang w:val="en-US"/>
        </w:rPr>
        <w:t xml:space="preserve"> experiment</w:t>
      </w:r>
      <w:r>
        <w:rPr>
          <w:lang w:val="en-US"/>
        </w:rPr>
        <w:t xml:space="preserve"> to</w:t>
      </w:r>
      <w:r w:rsidRPr="00215D13">
        <w:rPr>
          <w:lang w:val="en-US"/>
        </w:rPr>
        <w:t xml:space="preserve"> be reproducible, that is, that the data you obtain can be obtained by other people who carry out the same experiment. Therefore, you must define when you are going to consider that the planarian has crossed a line (</w:t>
      </w:r>
      <w:r w:rsidRPr="005710C9">
        <w:rPr>
          <w:i/>
          <w:iCs/>
          <w:lang w:val="en-US"/>
        </w:rPr>
        <w:t>When the whole body has crossed the line? When half of the body has crossed it? If the planarian crosses the diagonal of a square, are you going count a line or two?)</w:t>
      </w:r>
      <w:r w:rsidRPr="00215D13">
        <w:rPr>
          <w:lang w:val="en-US"/>
        </w:rPr>
        <w:t>. Before starting the experiment, the criteria that will be used throughout the process must be defined.</w:t>
      </w:r>
    </w:p>
    <w:p w14:paraId="0B95B6F6" w14:textId="77777777" w:rsidR="00B3579E" w:rsidRPr="007D0528" w:rsidRDefault="00B3579E" w:rsidP="00B3579E">
      <w:pPr>
        <w:rPr>
          <w:lang w:val="en-US"/>
        </w:rPr>
      </w:pPr>
      <w:r w:rsidRPr="00215D13">
        <w:rPr>
          <w:lang w:val="en-US"/>
        </w:rPr>
        <w:lastRenderedPageBreak/>
        <w:t xml:space="preserve">Another thing you have to decide is when you are going to collect the data. There are </w:t>
      </w:r>
      <w:r>
        <w:rPr>
          <w:lang w:val="en-US"/>
        </w:rPr>
        <w:t>different</w:t>
      </w:r>
      <w:r w:rsidRPr="00215D13">
        <w:rPr>
          <w:lang w:val="en-US"/>
        </w:rPr>
        <w:t xml:space="preserve"> options: you can record the final data (the number of lines it crossed </w:t>
      </w:r>
      <w:r>
        <w:rPr>
          <w:lang w:val="en-US"/>
        </w:rPr>
        <w:t xml:space="preserve">in </w:t>
      </w:r>
      <w:r w:rsidRPr="00215D13">
        <w:rPr>
          <w:lang w:val="en-US"/>
        </w:rPr>
        <w:t xml:space="preserve">5 minutes) or you can record the data from time to time (for example, every 30 seconds or every minute). Which option do you think is </w:t>
      </w:r>
      <w:r>
        <w:rPr>
          <w:lang w:val="en-US"/>
        </w:rPr>
        <w:t xml:space="preserve">the </w:t>
      </w:r>
      <w:r w:rsidRPr="00215D13">
        <w:rPr>
          <w:lang w:val="en-US"/>
        </w:rPr>
        <w:t xml:space="preserve">best in this experiment? </w:t>
      </w:r>
      <w:r w:rsidRPr="007D0528">
        <w:rPr>
          <w:lang w:val="en-US"/>
        </w:rPr>
        <w:t>Why?</w:t>
      </w:r>
    </w:p>
    <w:p w14:paraId="0998AEB2" w14:textId="12728E8D" w:rsidR="00B3579E" w:rsidRDefault="00B3579E" w:rsidP="00316E3C">
      <w:pPr>
        <w:pStyle w:val="Ttulo2"/>
        <w:numPr>
          <w:ilvl w:val="1"/>
          <w:numId w:val="1"/>
        </w:numPr>
      </w:pPr>
      <w:bookmarkStart w:id="8" w:name="_Toc66194939"/>
      <w:r>
        <w:t>Hyphotesis</w:t>
      </w:r>
      <w:bookmarkEnd w:id="8"/>
      <w:r>
        <w:t xml:space="preserve"> </w:t>
      </w:r>
    </w:p>
    <w:p w14:paraId="4172A666" w14:textId="77777777" w:rsidR="00B3579E" w:rsidRPr="00215D13" w:rsidRDefault="00B3579E" w:rsidP="00B3579E">
      <w:pPr>
        <w:rPr>
          <w:lang w:val="en-US"/>
        </w:rPr>
      </w:pPr>
      <w:r>
        <w:rPr>
          <w:lang w:val="en-US"/>
        </w:rPr>
        <w:t>These questions can help you to develop your hypothesis about how the planaria will respond to the different substances</w:t>
      </w:r>
      <w:r w:rsidRPr="00215D13">
        <w:rPr>
          <w:lang w:val="en-US"/>
        </w:rPr>
        <w:t>:</w:t>
      </w:r>
    </w:p>
    <w:p w14:paraId="666678AF" w14:textId="25A51267" w:rsidR="00B3579E" w:rsidRPr="00215D13" w:rsidRDefault="00B3579E" w:rsidP="00B3579E">
      <w:pPr>
        <w:rPr>
          <w:lang w:val="en-US"/>
        </w:rPr>
      </w:pPr>
      <w:r w:rsidRPr="00215D13">
        <w:rPr>
          <w:lang w:val="en-US"/>
        </w:rPr>
        <w:t>- What solution do you think will affect the planaria</w:t>
      </w:r>
      <w:r w:rsidR="00316E3C">
        <w:rPr>
          <w:lang w:val="en-US"/>
        </w:rPr>
        <w:t>n’s behavior</w:t>
      </w:r>
      <w:r w:rsidRPr="00215D13">
        <w:rPr>
          <w:lang w:val="en-US"/>
        </w:rPr>
        <w:t xml:space="preserve"> the most? Why? How do you think </w:t>
      </w:r>
      <w:r>
        <w:rPr>
          <w:lang w:val="en-US"/>
        </w:rPr>
        <w:t>this effect will be observed?</w:t>
      </w:r>
    </w:p>
    <w:p w14:paraId="126B23AF" w14:textId="02EAB76B" w:rsidR="00316E3C" w:rsidRDefault="00B3579E" w:rsidP="00B3579E">
      <w:pPr>
        <w:rPr>
          <w:lang w:val="en-US"/>
        </w:rPr>
      </w:pPr>
      <w:r w:rsidRPr="00215D13">
        <w:rPr>
          <w:lang w:val="en-US"/>
        </w:rPr>
        <w:t>- What solution do you think will affect</w:t>
      </w:r>
      <w:r>
        <w:rPr>
          <w:lang w:val="en-US"/>
        </w:rPr>
        <w:t xml:space="preserve"> the </w:t>
      </w:r>
      <w:r w:rsidR="00316E3C" w:rsidRPr="00215D13">
        <w:rPr>
          <w:lang w:val="en-US"/>
        </w:rPr>
        <w:t>planaria</w:t>
      </w:r>
      <w:r w:rsidR="00316E3C">
        <w:rPr>
          <w:lang w:val="en-US"/>
        </w:rPr>
        <w:t>n’s behavior</w:t>
      </w:r>
      <w:r w:rsidRPr="00215D13">
        <w:rPr>
          <w:lang w:val="en-US"/>
        </w:rPr>
        <w:t xml:space="preserve"> the least? Why?</w:t>
      </w:r>
    </w:p>
    <w:p w14:paraId="6E3BF707" w14:textId="78B6410E" w:rsidR="00316E3C" w:rsidRPr="00316E3C" w:rsidRDefault="00316E3C" w:rsidP="00316E3C">
      <w:pPr>
        <w:pStyle w:val="Ttulo2"/>
        <w:numPr>
          <w:ilvl w:val="1"/>
          <w:numId w:val="1"/>
        </w:numPr>
      </w:pPr>
      <w:bookmarkStart w:id="9" w:name="_Toc66194940"/>
      <w:r>
        <w:t>Procedure</w:t>
      </w:r>
      <w:bookmarkEnd w:id="9"/>
    </w:p>
    <w:p w14:paraId="7E1FED28" w14:textId="3344B762" w:rsidR="00B3579E" w:rsidRPr="00215D13" w:rsidRDefault="00B3579E" w:rsidP="00B3579E">
      <w:pPr>
        <w:rPr>
          <w:lang w:val="en-US"/>
        </w:rPr>
      </w:pPr>
      <w:r w:rsidRPr="00215D13">
        <w:rPr>
          <w:lang w:val="en-US"/>
        </w:rPr>
        <w:t xml:space="preserve">Once </w:t>
      </w:r>
      <w:r>
        <w:rPr>
          <w:lang w:val="en-US"/>
        </w:rPr>
        <w:t>the</w:t>
      </w:r>
      <w:r w:rsidRPr="00215D13">
        <w:rPr>
          <w:lang w:val="en-US"/>
        </w:rPr>
        <w:t xml:space="preserve"> hypothesis </w:t>
      </w:r>
      <w:r>
        <w:rPr>
          <w:lang w:val="en-US"/>
        </w:rPr>
        <w:t>has been</w:t>
      </w:r>
      <w:r w:rsidRPr="00215D13">
        <w:rPr>
          <w:lang w:val="en-US"/>
        </w:rPr>
        <w:t xml:space="preserve"> proposed, the experiment can begin.</w:t>
      </w:r>
    </w:p>
    <w:p w14:paraId="29DA1B08" w14:textId="77777777" w:rsidR="00B3579E" w:rsidRPr="00215D13" w:rsidRDefault="00B3579E" w:rsidP="00B3579E">
      <w:pPr>
        <w:rPr>
          <w:lang w:val="en-US"/>
        </w:rPr>
      </w:pPr>
      <w:r w:rsidRPr="00215D13">
        <w:rPr>
          <w:lang w:val="en-US"/>
        </w:rPr>
        <w:t>First</w:t>
      </w:r>
      <w:r>
        <w:rPr>
          <w:lang w:val="en-US"/>
        </w:rPr>
        <w:t>,</w:t>
      </w:r>
      <w:r w:rsidRPr="00215D13">
        <w:rPr>
          <w:lang w:val="en-US"/>
        </w:rPr>
        <w:t xml:space="preserve"> choose the control solution (pond water) and count the number of times the planarian crosses a line in 5 minutes.</w:t>
      </w:r>
    </w:p>
    <w:p w14:paraId="2F4BD35B" w14:textId="77777777" w:rsidR="00B3579E" w:rsidRPr="00215D13" w:rsidRDefault="00B3579E" w:rsidP="00B3579E">
      <w:pPr>
        <w:rPr>
          <w:lang w:val="en-US"/>
        </w:rPr>
      </w:pPr>
      <w:r>
        <w:rPr>
          <w:lang w:val="en-US"/>
        </w:rPr>
        <w:t>Then</w:t>
      </w:r>
      <w:r w:rsidRPr="00215D13">
        <w:rPr>
          <w:lang w:val="en-US"/>
        </w:rPr>
        <w:t>, choose the sugar solution and count the number of times the planarian crosses a line in 5 minutes.</w:t>
      </w:r>
    </w:p>
    <w:p w14:paraId="0AF80E8C" w14:textId="77777777" w:rsidR="00B3579E" w:rsidRPr="00215D13" w:rsidRDefault="00B3579E" w:rsidP="00B3579E">
      <w:pPr>
        <w:rPr>
          <w:lang w:val="en-US"/>
        </w:rPr>
      </w:pPr>
      <w:r>
        <w:rPr>
          <w:lang w:val="en-US"/>
        </w:rPr>
        <w:t>Then</w:t>
      </w:r>
      <w:r w:rsidRPr="00215D13">
        <w:rPr>
          <w:lang w:val="en-US"/>
        </w:rPr>
        <w:t>, choose the ginseng solution and count the number of times the planarian crosses a line in 5 minutes.</w:t>
      </w:r>
    </w:p>
    <w:p w14:paraId="6952C515" w14:textId="77777777" w:rsidR="00B3579E" w:rsidRPr="00215D13" w:rsidRDefault="00B3579E" w:rsidP="00B3579E">
      <w:pPr>
        <w:rPr>
          <w:lang w:val="en-US"/>
        </w:rPr>
      </w:pPr>
      <w:r>
        <w:rPr>
          <w:lang w:val="en-US"/>
        </w:rPr>
        <w:t>Then</w:t>
      </w:r>
      <w:r w:rsidRPr="00215D13">
        <w:rPr>
          <w:lang w:val="en-US"/>
        </w:rPr>
        <w:t>, choose the caffeine solution and count the number of times the planarian crosses a line in 5 minutes.</w:t>
      </w:r>
    </w:p>
    <w:p w14:paraId="275FA79F" w14:textId="77777777" w:rsidR="00B3579E" w:rsidRPr="00215D13" w:rsidRDefault="00B3579E" w:rsidP="00B3579E">
      <w:pPr>
        <w:rPr>
          <w:lang w:val="en-US"/>
        </w:rPr>
      </w:pPr>
      <w:r w:rsidRPr="00215D13">
        <w:rPr>
          <w:lang w:val="en-US"/>
        </w:rPr>
        <w:t>Finally, choose the taurine solution and count the number of times the planarian crosses a line in 5 minutes.</w:t>
      </w:r>
    </w:p>
    <w:p w14:paraId="0A0B6350" w14:textId="2D8F998C" w:rsidR="00B3579E" w:rsidRDefault="00B3579E" w:rsidP="00B3579E">
      <w:pPr>
        <w:rPr>
          <w:b/>
          <w:bCs/>
          <w:lang w:val="en-US"/>
        </w:rPr>
      </w:pPr>
    </w:p>
    <w:p w14:paraId="7902637A" w14:textId="6BAF346E" w:rsidR="00345E89" w:rsidRDefault="00345E89" w:rsidP="00B3579E">
      <w:pPr>
        <w:rPr>
          <w:b/>
          <w:bCs/>
          <w:lang w:val="en-US"/>
        </w:rPr>
      </w:pPr>
    </w:p>
    <w:p w14:paraId="3B7B5C91" w14:textId="77777777" w:rsidR="00345E89" w:rsidRPr="00215D13" w:rsidRDefault="00345E89" w:rsidP="00B3579E">
      <w:pPr>
        <w:rPr>
          <w:b/>
          <w:bCs/>
          <w:lang w:val="en-US"/>
        </w:rPr>
      </w:pPr>
    </w:p>
    <w:p w14:paraId="71ED9C99" w14:textId="77777777" w:rsidR="00B3579E" w:rsidRPr="00531F6C" w:rsidRDefault="00B3579E" w:rsidP="00B3579E">
      <w:pPr>
        <w:pStyle w:val="Ttulo1"/>
        <w:numPr>
          <w:ilvl w:val="0"/>
          <w:numId w:val="1"/>
        </w:numPr>
      </w:pPr>
      <w:bookmarkStart w:id="10" w:name="_Toc66194941"/>
      <w:r w:rsidRPr="00531F6C">
        <w:lastRenderedPageBreak/>
        <w:t>Result</w:t>
      </w:r>
      <w:r>
        <w:t>s</w:t>
      </w:r>
      <w:bookmarkEnd w:id="10"/>
    </w:p>
    <w:p w14:paraId="439D7DB0" w14:textId="55F8317E" w:rsidR="00B3579E" w:rsidRPr="00E244B0" w:rsidRDefault="00B3579E" w:rsidP="00B3579E">
      <w:pPr>
        <w:rPr>
          <w:lang w:val="en-US"/>
        </w:rPr>
      </w:pPr>
      <w:r w:rsidRPr="00E244B0">
        <w:rPr>
          <w:lang w:val="en-US"/>
        </w:rPr>
        <w:t>How many lines d</w:t>
      </w:r>
      <w:r>
        <w:rPr>
          <w:lang w:val="en-US"/>
        </w:rPr>
        <w:t xml:space="preserve">id </w:t>
      </w:r>
      <w:r w:rsidRPr="00E244B0">
        <w:rPr>
          <w:lang w:val="en-US"/>
        </w:rPr>
        <w:t>the planar</w:t>
      </w:r>
      <w:r>
        <w:rPr>
          <w:lang w:val="en-US"/>
        </w:rPr>
        <w:t>ia</w:t>
      </w:r>
      <w:r w:rsidRPr="00E244B0">
        <w:rPr>
          <w:lang w:val="en-US"/>
        </w:rPr>
        <w:t xml:space="preserve"> cross in each case? Fill in the table </w:t>
      </w:r>
      <w:r w:rsidR="00345E89">
        <w:rPr>
          <w:lang w:val="en-US"/>
        </w:rPr>
        <w:t>with</w:t>
      </w:r>
      <w:r w:rsidRPr="00E244B0">
        <w:rPr>
          <w:lang w:val="en-US"/>
        </w:rPr>
        <w:t xml:space="preserve"> the data you have obtained.</w:t>
      </w:r>
    </w:p>
    <w:tbl>
      <w:tblPr>
        <w:tblStyle w:val="Tablaconcuadrcula"/>
        <w:tblW w:w="8500" w:type="dxa"/>
        <w:jc w:val="center"/>
        <w:tblLook w:val="04A0" w:firstRow="1" w:lastRow="0" w:firstColumn="1" w:lastColumn="0" w:noHBand="0" w:noVBand="1"/>
      </w:tblPr>
      <w:tblGrid>
        <w:gridCol w:w="3504"/>
        <w:gridCol w:w="4996"/>
      </w:tblGrid>
      <w:tr w:rsidR="00B3579E" w:rsidRPr="00531F6C" w14:paraId="2047C87E" w14:textId="77777777" w:rsidTr="00345E89">
        <w:trPr>
          <w:trHeight w:val="394"/>
          <w:jc w:val="center"/>
        </w:trPr>
        <w:tc>
          <w:tcPr>
            <w:tcW w:w="3504" w:type="dxa"/>
            <w:shd w:val="clear" w:color="auto" w:fill="62B157"/>
            <w:vAlign w:val="center"/>
          </w:tcPr>
          <w:p w14:paraId="0BEB9631" w14:textId="77777777" w:rsidR="00B3579E" w:rsidRPr="00531F6C" w:rsidRDefault="00B3579E" w:rsidP="00457F40">
            <w:pPr>
              <w:jc w:val="center"/>
              <w:rPr>
                <w:rFonts w:ascii="Palatino Linotype" w:hAnsi="Palatino Linotype"/>
                <w:b/>
                <w:bCs/>
                <w:color w:val="FFFFFF" w:themeColor="background1"/>
              </w:rPr>
            </w:pPr>
            <w:r>
              <w:rPr>
                <w:rFonts w:ascii="Palatino Linotype" w:hAnsi="Palatino Linotype"/>
                <w:b/>
                <w:bCs/>
                <w:color w:val="FFFFFF" w:themeColor="background1"/>
              </w:rPr>
              <w:t>Solution</w:t>
            </w:r>
          </w:p>
        </w:tc>
        <w:tc>
          <w:tcPr>
            <w:tcW w:w="4996" w:type="dxa"/>
            <w:shd w:val="clear" w:color="auto" w:fill="62B157"/>
            <w:vAlign w:val="center"/>
          </w:tcPr>
          <w:p w14:paraId="67ED93B0" w14:textId="77777777" w:rsidR="00B3579E" w:rsidRPr="00531F6C" w:rsidRDefault="00B3579E" w:rsidP="004F7ECA">
            <w:pPr>
              <w:jc w:val="center"/>
              <w:rPr>
                <w:rFonts w:ascii="Palatino Linotype" w:hAnsi="Palatino Linotype"/>
                <w:b/>
                <w:bCs/>
                <w:color w:val="FFFFFF" w:themeColor="background1"/>
              </w:rPr>
            </w:pPr>
            <w:r>
              <w:rPr>
                <w:rFonts w:ascii="Palatino Linotype" w:hAnsi="Palatino Linotype"/>
                <w:b/>
                <w:bCs/>
                <w:color w:val="FFFFFF" w:themeColor="background1"/>
              </w:rPr>
              <w:t>Number of crossed lines</w:t>
            </w:r>
          </w:p>
        </w:tc>
      </w:tr>
      <w:tr w:rsidR="00B3579E" w:rsidRPr="00531F6C" w14:paraId="1931E308" w14:textId="77777777" w:rsidTr="00345E89">
        <w:trPr>
          <w:trHeight w:val="542"/>
          <w:jc w:val="center"/>
        </w:trPr>
        <w:tc>
          <w:tcPr>
            <w:tcW w:w="3504" w:type="dxa"/>
            <w:shd w:val="clear" w:color="auto" w:fill="FFFFFF" w:themeFill="background1"/>
            <w:vAlign w:val="center"/>
          </w:tcPr>
          <w:p w14:paraId="7CE33F6B" w14:textId="77777777" w:rsidR="00B3579E" w:rsidRPr="00531F6C" w:rsidRDefault="00B3579E" w:rsidP="004F7ECA">
            <w:pPr>
              <w:jc w:val="center"/>
              <w:rPr>
                <w:rFonts w:ascii="Palatino Linotype" w:hAnsi="Palatino Linotype"/>
              </w:rPr>
            </w:pPr>
            <w:r>
              <w:rPr>
                <w:rFonts w:ascii="Palatino Linotype" w:hAnsi="Palatino Linotype"/>
              </w:rPr>
              <w:t>Pond water</w:t>
            </w:r>
            <w:r w:rsidRPr="00531F6C">
              <w:rPr>
                <w:rFonts w:ascii="Palatino Linotype" w:hAnsi="Palatino Linotype"/>
              </w:rPr>
              <w:t xml:space="preserve"> </w:t>
            </w:r>
          </w:p>
        </w:tc>
        <w:tc>
          <w:tcPr>
            <w:tcW w:w="4996" w:type="dxa"/>
            <w:vAlign w:val="center"/>
          </w:tcPr>
          <w:p w14:paraId="3504EE2C" w14:textId="77777777" w:rsidR="00B3579E" w:rsidRPr="00531F6C" w:rsidRDefault="00B3579E" w:rsidP="004F7ECA">
            <w:pPr>
              <w:jc w:val="center"/>
              <w:rPr>
                <w:rFonts w:ascii="Palatino Linotype" w:hAnsi="Palatino Linotype"/>
                <w:b/>
                <w:bCs/>
                <w:color w:val="FFFFFF" w:themeColor="background1"/>
              </w:rPr>
            </w:pPr>
          </w:p>
        </w:tc>
      </w:tr>
      <w:tr w:rsidR="00B3579E" w:rsidRPr="00531F6C" w14:paraId="75188DBE" w14:textId="77777777" w:rsidTr="00345E89">
        <w:trPr>
          <w:trHeight w:val="577"/>
          <w:jc w:val="center"/>
        </w:trPr>
        <w:tc>
          <w:tcPr>
            <w:tcW w:w="3504" w:type="dxa"/>
            <w:shd w:val="clear" w:color="auto" w:fill="FFFFFF" w:themeFill="background1"/>
            <w:vAlign w:val="center"/>
          </w:tcPr>
          <w:p w14:paraId="29DF639A" w14:textId="77777777" w:rsidR="00B3579E" w:rsidRPr="00531F6C" w:rsidRDefault="00B3579E" w:rsidP="004F7ECA">
            <w:pPr>
              <w:jc w:val="center"/>
              <w:rPr>
                <w:rFonts w:ascii="Palatino Linotype" w:hAnsi="Palatino Linotype"/>
              </w:rPr>
            </w:pPr>
            <w:r>
              <w:rPr>
                <w:rFonts w:ascii="Palatino Linotype" w:hAnsi="Palatino Linotype"/>
              </w:rPr>
              <w:t xml:space="preserve">Sugar </w:t>
            </w:r>
          </w:p>
        </w:tc>
        <w:tc>
          <w:tcPr>
            <w:tcW w:w="4996" w:type="dxa"/>
            <w:vAlign w:val="center"/>
          </w:tcPr>
          <w:p w14:paraId="79FCDF89" w14:textId="77777777" w:rsidR="00B3579E" w:rsidRPr="00531F6C" w:rsidRDefault="00B3579E" w:rsidP="004F7ECA">
            <w:pPr>
              <w:jc w:val="center"/>
              <w:rPr>
                <w:rFonts w:ascii="Palatino Linotype" w:hAnsi="Palatino Linotype"/>
                <w:b/>
                <w:bCs/>
                <w:color w:val="FFFFFF" w:themeColor="background1"/>
              </w:rPr>
            </w:pPr>
          </w:p>
        </w:tc>
      </w:tr>
      <w:tr w:rsidR="00B3579E" w:rsidRPr="00531F6C" w14:paraId="7D7FF1D5" w14:textId="77777777" w:rsidTr="00345E89">
        <w:trPr>
          <w:trHeight w:val="543"/>
          <w:jc w:val="center"/>
        </w:trPr>
        <w:tc>
          <w:tcPr>
            <w:tcW w:w="3504" w:type="dxa"/>
            <w:shd w:val="clear" w:color="auto" w:fill="FFFFFF" w:themeFill="background1"/>
            <w:vAlign w:val="center"/>
          </w:tcPr>
          <w:p w14:paraId="4A029F58" w14:textId="77777777" w:rsidR="00B3579E" w:rsidRPr="00531F6C" w:rsidRDefault="00B3579E" w:rsidP="004F7ECA">
            <w:pPr>
              <w:jc w:val="center"/>
              <w:rPr>
                <w:rFonts w:ascii="Palatino Linotype" w:hAnsi="Palatino Linotype"/>
              </w:rPr>
            </w:pPr>
            <w:r w:rsidRPr="00531F6C">
              <w:rPr>
                <w:rFonts w:ascii="Palatino Linotype" w:hAnsi="Palatino Linotype"/>
              </w:rPr>
              <w:t>Ginseng</w:t>
            </w:r>
          </w:p>
        </w:tc>
        <w:tc>
          <w:tcPr>
            <w:tcW w:w="4996" w:type="dxa"/>
            <w:vAlign w:val="center"/>
          </w:tcPr>
          <w:p w14:paraId="61A7CD68" w14:textId="77777777" w:rsidR="00B3579E" w:rsidRPr="00531F6C" w:rsidRDefault="00B3579E" w:rsidP="004F7ECA">
            <w:pPr>
              <w:jc w:val="center"/>
              <w:rPr>
                <w:rFonts w:ascii="Palatino Linotype" w:hAnsi="Palatino Linotype"/>
                <w:b/>
                <w:bCs/>
                <w:color w:val="FFFFFF" w:themeColor="background1"/>
              </w:rPr>
            </w:pPr>
          </w:p>
        </w:tc>
      </w:tr>
      <w:tr w:rsidR="00B3579E" w:rsidRPr="00531F6C" w14:paraId="7C236783" w14:textId="77777777" w:rsidTr="00345E89">
        <w:trPr>
          <w:trHeight w:val="566"/>
          <w:jc w:val="center"/>
        </w:trPr>
        <w:tc>
          <w:tcPr>
            <w:tcW w:w="3504" w:type="dxa"/>
            <w:shd w:val="clear" w:color="auto" w:fill="FFFFFF" w:themeFill="background1"/>
            <w:vAlign w:val="center"/>
          </w:tcPr>
          <w:p w14:paraId="306D7D87" w14:textId="77777777" w:rsidR="00B3579E" w:rsidRPr="00531F6C" w:rsidRDefault="00B3579E" w:rsidP="004F7ECA">
            <w:pPr>
              <w:jc w:val="center"/>
              <w:rPr>
                <w:rFonts w:ascii="Palatino Linotype" w:hAnsi="Palatino Linotype"/>
              </w:rPr>
            </w:pPr>
            <w:r w:rsidRPr="00531F6C">
              <w:rPr>
                <w:rFonts w:ascii="Palatino Linotype" w:hAnsi="Palatino Linotype"/>
              </w:rPr>
              <w:t>Caf</w:t>
            </w:r>
            <w:r>
              <w:rPr>
                <w:rFonts w:ascii="Palatino Linotype" w:hAnsi="Palatino Linotype"/>
              </w:rPr>
              <w:t>feine</w:t>
            </w:r>
          </w:p>
        </w:tc>
        <w:tc>
          <w:tcPr>
            <w:tcW w:w="4996" w:type="dxa"/>
            <w:vAlign w:val="center"/>
          </w:tcPr>
          <w:p w14:paraId="73757556" w14:textId="77777777" w:rsidR="00B3579E" w:rsidRPr="00531F6C" w:rsidRDefault="00B3579E" w:rsidP="004F7ECA">
            <w:pPr>
              <w:jc w:val="center"/>
              <w:rPr>
                <w:rFonts w:ascii="Palatino Linotype" w:hAnsi="Palatino Linotype"/>
                <w:b/>
                <w:bCs/>
                <w:color w:val="FFFFFF" w:themeColor="background1"/>
              </w:rPr>
            </w:pPr>
          </w:p>
        </w:tc>
      </w:tr>
      <w:tr w:rsidR="00B3579E" w:rsidRPr="00531F6C" w14:paraId="1288FA17" w14:textId="77777777" w:rsidTr="00345E89">
        <w:trPr>
          <w:trHeight w:val="545"/>
          <w:jc w:val="center"/>
        </w:trPr>
        <w:tc>
          <w:tcPr>
            <w:tcW w:w="3504" w:type="dxa"/>
            <w:shd w:val="clear" w:color="auto" w:fill="FFFFFF" w:themeFill="background1"/>
            <w:vAlign w:val="center"/>
          </w:tcPr>
          <w:p w14:paraId="754715C8" w14:textId="77777777" w:rsidR="00B3579E" w:rsidRPr="00531F6C" w:rsidRDefault="00B3579E" w:rsidP="004F7ECA">
            <w:pPr>
              <w:jc w:val="center"/>
              <w:rPr>
                <w:rFonts w:ascii="Palatino Linotype" w:hAnsi="Palatino Linotype"/>
              </w:rPr>
            </w:pPr>
            <w:r w:rsidRPr="00531F6C">
              <w:rPr>
                <w:rFonts w:ascii="Palatino Linotype" w:hAnsi="Palatino Linotype"/>
              </w:rPr>
              <w:t>Taurin</w:t>
            </w:r>
            <w:r>
              <w:rPr>
                <w:rFonts w:ascii="Palatino Linotype" w:hAnsi="Palatino Linotype"/>
              </w:rPr>
              <w:t>e</w:t>
            </w:r>
          </w:p>
        </w:tc>
        <w:tc>
          <w:tcPr>
            <w:tcW w:w="4996" w:type="dxa"/>
            <w:vAlign w:val="center"/>
          </w:tcPr>
          <w:p w14:paraId="431B89F9" w14:textId="77777777" w:rsidR="00B3579E" w:rsidRPr="00531F6C" w:rsidRDefault="00B3579E" w:rsidP="004F7ECA">
            <w:pPr>
              <w:jc w:val="center"/>
              <w:rPr>
                <w:rFonts w:ascii="Palatino Linotype" w:hAnsi="Palatino Linotype"/>
                <w:b/>
                <w:bCs/>
                <w:color w:val="FFFFFF" w:themeColor="background1"/>
              </w:rPr>
            </w:pPr>
          </w:p>
        </w:tc>
      </w:tr>
    </w:tbl>
    <w:p w14:paraId="2BEEF5A9" w14:textId="77777777" w:rsidR="00B3579E" w:rsidRPr="00531F6C" w:rsidRDefault="00B3579E" w:rsidP="00B3579E"/>
    <w:tbl>
      <w:tblPr>
        <w:tblStyle w:val="Tablaconcuadrcula"/>
        <w:tblW w:w="9152" w:type="dxa"/>
        <w:tblLook w:val="04A0" w:firstRow="1" w:lastRow="0" w:firstColumn="1" w:lastColumn="0" w:noHBand="0" w:noVBand="1"/>
      </w:tblPr>
      <w:tblGrid>
        <w:gridCol w:w="2073"/>
        <w:gridCol w:w="1415"/>
        <w:gridCol w:w="1416"/>
        <w:gridCol w:w="1416"/>
        <w:gridCol w:w="1416"/>
        <w:gridCol w:w="1416"/>
      </w:tblGrid>
      <w:tr w:rsidR="00B3579E" w:rsidRPr="00531F6C" w14:paraId="446064E1" w14:textId="77777777" w:rsidTr="00345E89">
        <w:trPr>
          <w:trHeight w:val="313"/>
        </w:trPr>
        <w:tc>
          <w:tcPr>
            <w:tcW w:w="2073" w:type="dxa"/>
            <w:vMerge w:val="restart"/>
            <w:tcBorders>
              <w:top w:val="single" w:sz="8" w:space="0" w:color="auto"/>
              <w:left w:val="single" w:sz="8" w:space="0" w:color="auto"/>
              <w:bottom w:val="single" w:sz="8" w:space="0" w:color="auto"/>
              <w:right w:val="single" w:sz="8" w:space="0" w:color="auto"/>
            </w:tcBorders>
            <w:shd w:val="clear" w:color="auto" w:fill="62B157"/>
            <w:vAlign w:val="center"/>
          </w:tcPr>
          <w:p w14:paraId="09531BCE" w14:textId="77777777" w:rsidR="00B3579E" w:rsidRPr="00531F6C" w:rsidRDefault="00B3579E" w:rsidP="004F7ECA">
            <w:pPr>
              <w:jc w:val="center"/>
              <w:rPr>
                <w:rFonts w:ascii="Palatino Linotype" w:hAnsi="Palatino Linotype"/>
                <w:b/>
                <w:bCs/>
                <w:color w:val="FFFFFF" w:themeColor="background1"/>
              </w:rPr>
            </w:pPr>
            <w:r>
              <w:rPr>
                <w:rFonts w:ascii="Palatino Linotype" w:hAnsi="Palatino Linotype"/>
                <w:b/>
                <w:bCs/>
                <w:color w:val="FFFFFF" w:themeColor="background1"/>
              </w:rPr>
              <w:t>Solution</w:t>
            </w:r>
          </w:p>
        </w:tc>
        <w:tc>
          <w:tcPr>
            <w:tcW w:w="7079" w:type="dxa"/>
            <w:gridSpan w:val="5"/>
            <w:tcBorders>
              <w:top w:val="single" w:sz="8" w:space="0" w:color="auto"/>
              <w:left w:val="single" w:sz="8" w:space="0" w:color="auto"/>
              <w:bottom w:val="single" w:sz="8" w:space="0" w:color="auto"/>
              <w:right w:val="single" w:sz="8" w:space="0" w:color="auto"/>
            </w:tcBorders>
            <w:shd w:val="clear" w:color="auto" w:fill="62B157"/>
            <w:vAlign w:val="center"/>
          </w:tcPr>
          <w:p w14:paraId="545E6548" w14:textId="77777777" w:rsidR="00B3579E" w:rsidRPr="00531F6C" w:rsidRDefault="00B3579E" w:rsidP="004F7ECA">
            <w:pPr>
              <w:jc w:val="center"/>
              <w:rPr>
                <w:rFonts w:ascii="Palatino Linotype" w:hAnsi="Palatino Linotype"/>
                <w:b/>
                <w:bCs/>
                <w:color w:val="FFFFFF" w:themeColor="background1"/>
              </w:rPr>
            </w:pPr>
            <w:r>
              <w:rPr>
                <w:rFonts w:ascii="Palatino Linotype" w:hAnsi="Palatino Linotype"/>
                <w:b/>
                <w:bCs/>
                <w:color w:val="FFFFFF" w:themeColor="background1"/>
              </w:rPr>
              <w:t>Time (minutes</w:t>
            </w:r>
            <w:r w:rsidRPr="00531F6C">
              <w:rPr>
                <w:rFonts w:ascii="Palatino Linotype" w:hAnsi="Palatino Linotype"/>
                <w:b/>
                <w:bCs/>
                <w:color w:val="FFFFFF" w:themeColor="background1"/>
              </w:rPr>
              <w:t>)</w:t>
            </w:r>
          </w:p>
        </w:tc>
      </w:tr>
      <w:tr w:rsidR="00B3579E" w:rsidRPr="00531F6C" w14:paraId="2F8D0B06" w14:textId="77777777" w:rsidTr="00345E89">
        <w:trPr>
          <w:trHeight w:val="368"/>
        </w:trPr>
        <w:tc>
          <w:tcPr>
            <w:tcW w:w="2073" w:type="dxa"/>
            <w:vMerge/>
            <w:tcBorders>
              <w:top w:val="single" w:sz="8" w:space="0" w:color="auto"/>
              <w:left w:val="single" w:sz="8" w:space="0" w:color="auto"/>
              <w:bottom w:val="single" w:sz="8" w:space="0" w:color="auto"/>
              <w:right w:val="single" w:sz="8" w:space="0" w:color="auto"/>
            </w:tcBorders>
            <w:shd w:val="clear" w:color="auto" w:fill="62B157"/>
            <w:vAlign w:val="center"/>
          </w:tcPr>
          <w:p w14:paraId="410AF0E4" w14:textId="77777777" w:rsidR="00B3579E" w:rsidRPr="00531F6C" w:rsidRDefault="00B3579E" w:rsidP="004F7ECA">
            <w:pPr>
              <w:jc w:val="center"/>
              <w:rPr>
                <w:rFonts w:ascii="Palatino Linotype" w:hAnsi="Palatino Linotype"/>
                <w:b/>
                <w:bCs/>
                <w:color w:val="FFFFFF" w:themeColor="background1"/>
              </w:rPr>
            </w:pPr>
          </w:p>
        </w:tc>
        <w:tc>
          <w:tcPr>
            <w:tcW w:w="1415" w:type="dxa"/>
            <w:tcBorders>
              <w:top w:val="single" w:sz="8" w:space="0" w:color="auto"/>
              <w:left w:val="single" w:sz="8" w:space="0" w:color="auto"/>
              <w:bottom w:val="single" w:sz="8" w:space="0" w:color="auto"/>
              <w:right w:val="single" w:sz="8" w:space="0" w:color="auto"/>
            </w:tcBorders>
            <w:shd w:val="clear" w:color="auto" w:fill="62B157"/>
            <w:vAlign w:val="center"/>
          </w:tcPr>
          <w:p w14:paraId="5BC83CE8" w14:textId="77777777" w:rsidR="00B3579E" w:rsidRPr="00531F6C" w:rsidRDefault="00B3579E" w:rsidP="004F7ECA">
            <w:pPr>
              <w:jc w:val="center"/>
              <w:rPr>
                <w:rFonts w:ascii="Palatino Linotype" w:hAnsi="Palatino Linotype"/>
                <w:b/>
                <w:bCs/>
                <w:color w:val="FFFFFF" w:themeColor="background1"/>
              </w:rPr>
            </w:pPr>
            <w:r w:rsidRPr="00531F6C">
              <w:rPr>
                <w:rFonts w:ascii="Palatino Linotype" w:hAnsi="Palatino Linotype"/>
                <w:b/>
                <w:bCs/>
                <w:color w:val="FFFFFF" w:themeColor="background1"/>
              </w:rPr>
              <w:t>1</w:t>
            </w:r>
          </w:p>
        </w:tc>
        <w:tc>
          <w:tcPr>
            <w:tcW w:w="1416" w:type="dxa"/>
            <w:tcBorders>
              <w:top w:val="single" w:sz="8" w:space="0" w:color="auto"/>
              <w:left w:val="single" w:sz="8" w:space="0" w:color="auto"/>
              <w:bottom w:val="single" w:sz="8" w:space="0" w:color="auto"/>
              <w:right w:val="single" w:sz="8" w:space="0" w:color="auto"/>
            </w:tcBorders>
            <w:shd w:val="clear" w:color="auto" w:fill="62B157"/>
            <w:vAlign w:val="center"/>
          </w:tcPr>
          <w:p w14:paraId="2BD58792" w14:textId="77777777" w:rsidR="00B3579E" w:rsidRPr="00531F6C" w:rsidRDefault="00B3579E" w:rsidP="004F7ECA">
            <w:pPr>
              <w:jc w:val="center"/>
              <w:rPr>
                <w:rFonts w:ascii="Palatino Linotype" w:hAnsi="Palatino Linotype"/>
                <w:b/>
                <w:bCs/>
                <w:color w:val="FFFFFF" w:themeColor="background1"/>
              </w:rPr>
            </w:pPr>
            <w:r w:rsidRPr="00531F6C">
              <w:rPr>
                <w:rFonts w:ascii="Palatino Linotype" w:hAnsi="Palatino Linotype"/>
                <w:b/>
                <w:bCs/>
                <w:color w:val="FFFFFF" w:themeColor="background1"/>
              </w:rPr>
              <w:t>2</w:t>
            </w:r>
          </w:p>
        </w:tc>
        <w:tc>
          <w:tcPr>
            <w:tcW w:w="1416" w:type="dxa"/>
            <w:tcBorders>
              <w:top w:val="single" w:sz="8" w:space="0" w:color="auto"/>
              <w:left w:val="single" w:sz="8" w:space="0" w:color="auto"/>
              <w:bottom w:val="single" w:sz="8" w:space="0" w:color="auto"/>
              <w:right w:val="single" w:sz="8" w:space="0" w:color="auto"/>
            </w:tcBorders>
            <w:shd w:val="clear" w:color="auto" w:fill="62B157"/>
            <w:vAlign w:val="center"/>
          </w:tcPr>
          <w:p w14:paraId="39BEA61C" w14:textId="77777777" w:rsidR="00B3579E" w:rsidRPr="00531F6C" w:rsidRDefault="00B3579E" w:rsidP="004F7ECA">
            <w:pPr>
              <w:jc w:val="center"/>
              <w:rPr>
                <w:rFonts w:ascii="Palatino Linotype" w:hAnsi="Palatino Linotype"/>
                <w:b/>
                <w:bCs/>
                <w:color w:val="FFFFFF" w:themeColor="background1"/>
              </w:rPr>
            </w:pPr>
            <w:r w:rsidRPr="00531F6C">
              <w:rPr>
                <w:rFonts w:ascii="Palatino Linotype" w:hAnsi="Palatino Linotype"/>
                <w:b/>
                <w:bCs/>
                <w:color w:val="FFFFFF" w:themeColor="background1"/>
              </w:rPr>
              <w:t>3</w:t>
            </w:r>
          </w:p>
        </w:tc>
        <w:tc>
          <w:tcPr>
            <w:tcW w:w="1416" w:type="dxa"/>
            <w:tcBorders>
              <w:top w:val="single" w:sz="8" w:space="0" w:color="auto"/>
              <w:left w:val="single" w:sz="8" w:space="0" w:color="auto"/>
              <w:bottom w:val="single" w:sz="8" w:space="0" w:color="auto"/>
              <w:right w:val="single" w:sz="8" w:space="0" w:color="auto"/>
            </w:tcBorders>
            <w:shd w:val="clear" w:color="auto" w:fill="62B157"/>
            <w:vAlign w:val="center"/>
          </w:tcPr>
          <w:p w14:paraId="61F7513E" w14:textId="77777777" w:rsidR="00B3579E" w:rsidRPr="00531F6C" w:rsidRDefault="00B3579E" w:rsidP="004F7ECA">
            <w:pPr>
              <w:jc w:val="center"/>
              <w:rPr>
                <w:rFonts w:ascii="Palatino Linotype" w:hAnsi="Palatino Linotype"/>
                <w:b/>
                <w:bCs/>
                <w:color w:val="FFFFFF" w:themeColor="background1"/>
              </w:rPr>
            </w:pPr>
            <w:r w:rsidRPr="00531F6C">
              <w:rPr>
                <w:rFonts w:ascii="Palatino Linotype" w:hAnsi="Palatino Linotype"/>
                <w:b/>
                <w:bCs/>
                <w:color w:val="FFFFFF" w:themeColor="background1"/>
              </w:rPr>
              <w:t>4</w:t>
            </w:r>
          </w:p>
        </w:tc>
        <w:tc>
          <w:tcPr>
            <w:tcW w:w="1416" w:type="dxa"/>
            <w:tcBorders>
              <w:top w:val="single" w:sz="8" w:space="0" w:color="auto"/>
              <w:left w:val="single" w:sz="8" w:space="0" w:color="auto"/>
              <w:bottom w:val="single" w:sz="8" w:space="0" w:color="auto"/>
              <w:right w:val="single" w:sz="8" w:space="0" w:color="auto"/>
            </w:tcBorders>
            <w:shd w:val="clear" w:color="auto" w:fill="62B157"/>
            <w:vAlign w:val="center"/>
          </w:tcPr>
          <w:p w14:paraId="67F4A5E4" w14:textId="77777777" w:rsidR="00B3579E" w:rsidRPr="00531F6C" w:rsidRDefault="00B3579E" w:rsidP="004F7ECA">
            <w:pPr>
              <w:jc w:val="center"/>
              <w:rPr>
                <w:rFonts w:ascii="Palatino Linotype" w:hAnsi="Palatino Linotype"/>
                <w:b/>
                <w:bCs/>
                <w:color w:val="FFFFFF" w:themeColor="background1"/>
              </w:rPr>
            </w:pPr>
            <w:r w:rsidRPr="00531F6C">
              <w:rPr>
                <w:rFonts w:ascii="Palatino Linotype" w:hAnsi="Palatino Linotype"/>
                <w:b/>
                <w:bCs/>
                <w:color w:val="FFFFFF" w:themeColor="background1"/>
              </w:rPr>
              <w:t>5</w:t>
            </w:r>
          </w:p>
        </w:tc>
      </w:tr>
      <w:tr w:rsidR="00B3579E" w:rsidRPr="00531F6C" w14:paraId="09439C85" w14:textId="77777777" w:rsidTr="00345E89">
        <w:trPr>
          <w:trHeight w:val="538"/>
        </w:trPr>
        <w:tc>
          <w:tcPr>
            <w:tcW w:w="2073" w:type="dxa"/>
            <w:tcBorders>
              <w:top w:val="single" w:sz="8" w:space="0" w:color="auto"/>
            </w:tcBorders>
            <w:shd w:val="clear" w:color="auto" w:fill="FFFFFF" w:themeFill="background1"/>
            <w:vAlign w:val="center"/>
          </w:tcPr>
          <w:p w14:paraId="50ECADEF" w14:textId="77777777" w:rsidR="00B3579E" w:rsidRPr="00531F6C" w:rsidRDefault="00B3579E" w:rsidP="004F7ECA">
            <w:pPr>
              <w:jc w:val="center"/>
              <w:rPr>
                <w:rFonts w:ascii="Palatino Linotype" w:hAnsi="Palatino Linotype"/>
              </w:rPr>
            </w:pPr>
            <w:r>
              <w:rPr>
                <w:rFonts w:ascii="Palatino Linotype" w:hAnsi="Palatino Linotype"/>
              </w:rPr>
              <w:t>Pond water</w:t>
            </w:r>
            <w:r w:rsidRPr="00531F6C">
              <w:rPr>
                <w:rFonts w:ascii="Palatino Linotype" w:hAnsi="Palatino Linotype"/>
              </w:rPr>
              <w:t xml:space="preserve"> </w:t>
            </w:r>
          </w:p>
        </w:tc>
        <w:tc>
          <w:tcPr>
            <w:tcW w:w="1415" w:type="dxa"/>
            <w:tcBorders>
              <w:top w:val="single" w:sz="8" w:space="0" w:color="auto"/>
            </w:tcBorders>
            <w:shd w:val="clear" w:color="auto" w:fill="FFFFFF" w:themeFill="background1"/>
            <w:vAlign w:val="center"/>
          </w:tcPr>
          <w:p w14:paraId="22D991FA" w14:textId="77777777" w:rsidR="00B3579E" w:rsidRPr="00531F6C" w:rsidRDefault="00B3579E" w:rsidP="004F7ECA">
            <w:pPr>
              <w:jc w:val="center"/>
              <w:rPr>
                <w:rFonts w:ascii="Palatino Linotype" w:hAnsi="Palatino Linotype"/>
              </w:rPr>
            </w:pPr>
          </w:p>
        </w:tc>
        <w:tc>
          <w:tcPr>
            <w:tcW w:w="1416" w:type="dxa"/>
            <w:tcBorders>
              <w:top w:val="single" w:sz="8" w:space="0" w:color="auto"/>
            </w:tcBorders>
            <w:shd w:val="clear" w:color="auto" w:fill="FFFFFF" w:themeFill="background1"/>
            <w:vAlign w:val="center"/>
          </w:tcPr>
          <w:p w14:paraId="0FC1E9BB" w14:textId="77777777" w:rsidR="00B3579E" w:rsidRPr="00531F6C" w:rsidRDefault="00B3579E" w:rsidP="004F7ECA">
            <w:pPr>
              <w:jc w:val="center"/>
              <w:rPr>
                <w:rFonts w:ascii="Palatino Linotype" w:hAnsi="Palatino Linotype"/>
              </w:rPr>
            </w:pPr>
          </w:p>
        </w:tc>
        <w:tc>
          <w:tcPr>
            <w:tcW w:w="1416" w:type="dxa"/>
            <w:tcBorders>
              <w:top w:val="single" w:sz="8" w:space="0" w:color="auto"/>
            </w:tcBorders>
            <w:shd w:val="clear" w:color="auto" w:fill="FFFFFF" w:themeFill="background1"/>
            <w:vAlign w:val="center"/>
          </w:tcPr>
          <w:p w14:paraId="1D307078" w14:textId="77777777" w:rsidR="00B3579E" w:rsidRPr="00531F6C" w:rsidRDefault="00B3579E" w:rsidP="004F7ECA">
            <w:pPr>
              <w:jc w:val="center"/>
              <w:rPr>
                <w:rFonts w:ascii="Palatino Linotype" w:hAnsi="Palatino Linotype"/>
              </w:rPr>
            </w:pPr>
          </w:p>
        </w:tc>
        <w:tc>
          <w:tcPr>
            <w:tcW w:w="1416" w:type="dxa"/>
            <w:tcBorders>
              <w:top w:val="single" w:sz="8" w:space="0" w:color="auto"/>
            </w:tcBorders>
            <w:shd w:val="clear" w:color="auto" w:fill="FFFFFF" w:themeFill="background1"/>
            <w:vAlign w:val="center"/>
          </w:tcPr>
          <w:p w14:paraId="665774A6" w14:textId="77777777" w:rsidR="00B3579E" w:rsidRPr="00531F6C" w:rsidRDefault="00B3579E" w:rsidP="004F7ECA">
            <w:pPr>
              <w:jc w:val="center"/>
              <w:rPr>
                <w:rFonts w:ascii="Palatino Linotype" w:hAnsi="Palatino Linotype"/>
              </w:rPr>
            </w:pPr>
          </w:p>
        </w:tc>
        <w:tc>
          <w:tcPr>
            <w:tcW w:w="1416" w:type="dxa"/>
            <w:tcBorders>
              <w:top w:val="single" w:sz="8" w:space="0" w:color="auto"/>
            </w:tcBorders>
            <w:shd w:val="clear" w:color="auto" w:fill="FFFFFF" w:themeFill="background1"/>
            <w:vAlign w:val="center"/>
          </w:tcPr>
          <w:p w14:paraId="4422E1F7" w14:textId="77777777" w:rsidR="00B3579E" w:rsidRPr="00531F6C" w:rsidRDefault="00B3579E" w:rsidP="004F7ECA">
            <w:pPr>
              <w:jc w:val="center"/>
              <w:rPr>
                <w:rFonts w:ascii="Palatino Linotype" w:hAnsi="Palatino Linotype"/>
              </w:rPr>
            </w:pPr>
          </w:p>
        </w:tc>
      </w:tr>
      <w:tr w:rsidR="00B3579E" w:rsidRPr="00531F6C" w14:paraId="384AA7A2" w14:textId="77777777" w:rsidTr="00345E89">
        <w:trPr>
          <w:trHeight w:val="570"/>
        </w:trPr>
        <w:tc>
          <w:tcPr>
            <w:tcW w:w="2073" w:type="dxa"/>
            <w:shd w:val="clear" w:color="auto" w:fill="FFFFFF" w:themeFill="background1"/>
            <w:vAlign w:val="center"/>
          </w:tcPr>
          <w:p w14:paraId="01D8615A" w14:textId="77777777" w:rsidR="00B3579E" w:rsidRPr="00531F6C" w:rsidRDefault="00B3579E" w:rsidP="004F7ECA">
            <w:pPr>
              <w:jc w:val="center"/>
              <w:rPr>
                <w:rFonts w:ascii="Palatino Linotype" w:hAnsi="Palatino Linotype"/>
              </w:rPr>
            </w:pPr>
            <w:r>
              <w:rPr>
                <w:rFonts w:ascii="Palatino Linotype" w:hAnsi="Palatino Linotype"/>
              </w:rPr>
              <w:t xml:space="preserve">Sugar </w:t>
            </w:r>
          </w:p>
        </w:tc>
        <w:tc>
          <w:tcPr>
            <w:tcW w:w="1415" w:type="dxa"/>
            <w:shd w:val="clear" w:color="auto" w:fill="FFFFFF" w:themeFill="background1"/>
            <w:vAlign w:val="center"/>
          </w:tcPr>
          <w:p w14:paraId="651B74A9" w14:textId="77777777" w:rsidR="00B3579E" w:rsidRPr="00531F6C" w:rsidRDefault="00B3579E" w:rsidP="004F7ECA">
            <w:pPr>
              <w:jc w:val="center"/>
              <w:rPr>
                <w:rFonts w:ascii="Palatino Linotype" w:hAnsi="Palatino Linotype"/>
              </w:rPr>
            </w:pPr>
          </w:p>
        </w:tc>
        <w:tc>
          <w:tcPr>
            <w:tcW w:w="1416" w:type="dxa"/>
            <w:shd w:val="clear" w:color="auto" w:fill="FFFFFF" w:themeFill="background1"/>
            <w:vAlign w:val="center"/>
          </w:tcPr>
          <w:p w14:paraId="695775B9" w14:textId="77777777" w:rsidR="00B3579E" w:rsidRPr="00531F6C" w:rsidRDefault="00B3579E" w:rsidP="004F7ECA">
            <w:pPr>
              <w:jc w:val="center"/>
              <w:rPr>
                <w:rFonts w:ascii="Palatino Linotype" w:hAnsi="Palatino Linotype"/>
              </w:rPr>
            </w:pPr>
          </w:p>
        </w:tc>
        <w:tc>
          <w:tcPr>
            <w:tcW w:w="1416" w:type="dxa"/>
            <w:shd w:val="clear" w:color="auto" w:fill="FFFFFF" w:themeFill="background1"/>
            <w:vAlign w:val="center"/>
          </w:tcPr>
          <w:p w14:paraId="5B4C347D" w14:textId="77777777" w:rsidR="00B3579E" w:rsidRPr="00531F6C" w:rsidRDefault="00B3579E" w:rsidP="004F7ECA">
            <w:pPr>
              <w:jc w:val="center"/>
              <w:rPr>
                <w:rFonts w:ascii="Palatino Linotype" w:hAnsi="Palatino Linotype"/>
              </w:rPr>
            </w:pPr>
          </w:p>
        </w:tc>
        <w:tc>
          <w:tcPr>
            <w:tcW w:w="1416" w:type="dxa"/>
            <w:shd w:val="clear" w:color="auto" w:fill="FFFFFF" w:themeFill="background1"/>
            <w:vAlign w:val="center"/>
          </w:tcPr>
          <w:p w14:paraId="15868A09" w14:textId="77777777" w:rsidR="00B3579E" w:rsidRPr="00531F6C" w:rsidRDefault="00B3579E" w:rsidP="004F7ECA">
            <w:pPr>
              <w:jc w:val="center"/>
              <w:rPr>
                <w:rFonts w:ascii="Palatino Linotype" w:hAnsi="Palatino Linotype"/>
              </w:rPr>
            </w:pPr>
          </w:p>
        </w:tc>
        <w:tc>
          <w:tcPr>
            <w:tcW w:w="1416" w:type="dxa"/>
            <w:shd w:val="clear" w:color="auto" w:fill="FFFFFF" w:themeFill="background1"/>
            <w:vAlign w:val="center"/>
          </w:tcPr>
          <w:p w14:paraId="656A40F3" w14:textId="77777777" w:rsidR="00B3579E" w:rsidRPr="00531F6C" w:rsidRDefault="00B3579E" w:rsidP="004F7ECA">
            <w:pPr>
              <w:jc w:val="center"/>
              <w:rPr>
                <w:rFonts w:ascii="Palatino Linotype" w:hAnsi="Palatino Linotype"/>
              </w:rPr>
            </w:pPr>
          </w:p>
        </w:tc>
      </w:tr>
      <w:tr w:rsidR="00B3579E" w:rsidRPr="00531F6C" w14:paraId="4ED8736B" w14:textId="77777777" w:rsidTr="00345E89">
        <w:trPr>
          <w:trHeight w:val="550"/>
        </w:trPr>
        <w:tc>
          <w:tcPr>
            <w:tcW w:w="2073" w:type="dxa"/>
            <w:shd w:val="clear" w:color="auto" w:fill="FFFFFF" w:themeFill="background1"/>
            <w:vAlign w:val="center"/>
          </w:tcPr>
          <w:p w14:paraId="230DC746" w14:textId="77777777" w:rsidR="00B3579E" w:rsidRPr="00531F6C" w:rsidRDefault="00B3579E" w:rsidP="004F7ECA">
            <w:pPr>
              <w:jc w:val="center"/>
              <w:rPr>
                <w:rFonts w:ascii="Palatino Linotype" w:hAnsi="Palatino Linotype"/>
              </w:rPr>
            </w:pPr>
            <w:r w:rsidRPr="00531F6C">
              <w:rPr>
                <w:rFonts w:ascii="Palatino Linotype" w:hAnsi="Palatino Linotype"/>
              </w:rPr>
              <w:t>Ginseng</w:t>
            </w:r>
          </w:p>
        </w:tc>
        <w:tc>
          <w:tcPr>
            <w:tcW w:w="1415" w:type="dxa"/>
            <w:shd w:val="clear" w:color="auto" w:fill="FFFFFF" w:themeFill="background1"/>
            <w:vAlign w:val="center"/>
          </w:tcPr>
          <w:p w14:paraId="62A27E9A" w14:textId="77777777" w:rsidR="00B3579E" w:rsidRPr="00531F6C" w:rsidRDefault="00B3579E" w:rsidP="004F7ECA">
            <w:pPr>
              <w:jc w:val="center"/>
              <w:rPr>
                <w:rFonts w:ascii="Palatino Linotype" w:hAnsi="Palatino Linotype"/>
              </w:rPr>
            </w:pPr>
          </w:p>
        </w:tc>
        <w:tc>
          <w:tcPr>
            <w:tcW w:w="1416" w:type="dxa"/>
            <w:shd w:val="clear" w:color="auto" w:fill="FFFFFF" w:themeFill="background1"/>
            <w:vAlign w:val="center"/>
          </w:tcPr>
          <w:p w14:paraId="0EDFC04D" w14:textId="77777777" w:rsidR="00B3579E" w:rsidRPr="00531F6C" w:rsidRDefault="00B3579E" w:rsidP="004F7ECA">
            <w:pPr>
              <w:jc w:val="center"/>
              <w:rPr>
                <w:rFonts w:ascii="Palatino Linotype" w:hAnsi="Palatino Linotype"/>
              </w:rPr>
            </w:pPr>
          </w:p>
        </w:tc>
        <w:tc>
          <w:tcPr>
            <w:tcW w:w="1416" w:type="dxa"/>
            <w:shd w:val="clear" w:color="auto" w:fill="FFFFFF" w:themeFill="background1"/>
            <w:vAlign w:val="center"/>
          </w:tcPr>
          <w:p w14:paraId="38E10218" w14:textId="77777777" w:rsidR="00B3579E" w:rsidRPr="00531F6C" w:rsidRDefault="00B3579E" w:rsidP="004F7ECA">
            <w:pPr>
              <w:jc w:val="center"/>
              <w:rPr>
                <w:rFonts w:ascii="Palatino Linotype" w:hAnsi="Palatino Linotype"/>
              </w:rPr>
            </w:pPr>
          </w:p>
        </w:tc>
        <w:tc>
          <w:tcPr>
            <w:tcW w:w="1416" w:type="dxa"/>
            <w:shd w:val="clear" w:color="auto" w:fill="FFFFFF" w:themeFill="background1"/>
            <w:vAlign w:val="center"/>
          </w:tcPr>
          <w:p w14:paraId="2B1A2E6F" w14:textId="77777777" w:rsidR="00B3579E" w:rsidRPr="00531F6C" w:rsidRDefault="00B3579E" w:rsidP="004F7ECA">
            <w:pPr>
              <w:jc w:val="center"/>
              <w:rPr>
                <w:rFonts w:ascii="Palatino Linotype" w:hAnsi="Palatino Linotype"/>
              </w:rPr>
            </w:pPr>
          </w:p>
        </w:tc>
        <w:tc>
          <w:tcPr>
            <w:tcW w:w="1416" w:type="dxa"/>
            <w:shd w:val="clear" w:color="auto" w:fill="FFFFFF" w:themeFill="background1"/>
            <w:vAlign w:val="center"/>
          </w:tcPr>
          <w:p w14:paraId="26741864" w14:textId="77777777" w:rsidR="00B3579E" w:rsidRPr="00531F6C" w:rsidRDefault="00B3579E" w:rsidP="004F7ECA">
            <w:pPr>
              <w:jc w:val="center"/>
              <w:rPr>
                <w:rFonts w:ascii="Palatino Linotype" w:hAnsi="Palatino Linotype"/>
              </w:rPr>
            </w:pPr>
          </w:p>
        </w:tc>
      </w:tr>
      <w:tr w:rsidR="00B3579E" w:rsidRPr="00531F6C" w14:paraId="7136F662" w14:textId="77777777" w:rsidTr="00345E89">
        <w:trPr>
          <w:trHeight w:val="558"/>
        </w:trPr>
        <w:tc>
          <w:tcPr>
            <w:tcW w:w="2073" w:type="dxa"/>
            <w:shd w:val="clear" w:color="auto" w:fill="FFFFFF" w:themeFill="background1"/>
            <w:vAlign w:val="center"/>
          </w:tcPr>
          <w:p w14:paraId="60D0A776" w14:textId="77777777" w:rsidR="00B3579E" w:rsidRPr="00531F6C" w:rsidRDefault="00B3579E" w:rsidP="004F7ECA">
            <w:pPr>
              <w:jc w:val="center"/>
              <w:rPr>
                <w:rFonts w:ascii="Palatino Linotype" w:hAnsi="Palatino Linotype"/>
              </w:rPr>
            </w:pPr>
            <w:r w:rsidRPr="00531F6C">
              <w:rPr>
                <w:rFonts w:ascii="Palatino Linotype" w:hAnsi="Palatino Linotype"/>
              </w:rPr>
              <w:t>Caf</w:t>
            </w:r>
            <w:r>
              <w:rPr>
                <w:rFonts w:ascii="Palatino Linotype" w:hAnsi="Palatino Linotype"/>
              </w:rPr>
              <w:t>feine</w:t>
            </w:r>
          </w:p>
        </w:tc>
        <w:tc>
          <w:tcPr>
            <w:tcW w:w="1415" w:type="dxa"/>
            <w:shd w:val="clear" w:color="auto" w:fill="FFFFFF" w:themeFill="background1"/>
            <w:vAlign w:val="center"/>
          </w:tcPr>
          <w:p w14:paraId="3FB540AB" w14:textId="77777777" w:rsidR="00B3579E" w:rsidRPr="00531F6C" w:rsidRDefault="00B3579E" w:rsidP="004F7ECA">
            <w:pPr>
              <w:jc w:val="center"/>
              <w:rPr>
                <w:rFonts w:ascii="Palatino Linotype" w:hAnsi="Palatino Linotype"/>
              </w:rPr>
            </w:pPr>
          </w:p>
        </w:tc>
        <w:tc>
          <w:tcPr>
            <w:tcW w:w="1416" w:type="dxa"/>
            <w:shd w:val="clear" w:color="auto" w:fill="FFFFFF" w:themeFill="background1"/>
            <w:vAlign w:val="center"/>
          </w:tcPr>
          <w:p w14:paraId="277EC20E" w14:textId="77777777" w:rsidR="00B3579E" w:rsidRPr="00531F6C" w:rsidRDefault="00B3579E" w:rsidP="004F7ECA">
            <w:pPr>
              <w:jc w:val="center"/>
              <w:rPr>
                <w:rFonts w:ascii="Palatino Linotype" w:hAnsi="Palatino Linotype"/>
              </w:rPr>
            </w:pPr>
          </w:p>
        </w:tc>
        <w:tc>
          <w:tcPr>
            <w:tcW w:w="1416" w:type="dxa"/>
            <w:shd w:val="clear" w:color="auto" w:fill="FFFFFF" w:themeFill="background1"/>
            <w:vAlign w:val="center"/>
          </w:tcPr>
          <w:p w14:paraId="44E75612" w14:textId="77777777" w:rsidR="00B3579E" w:rsidRPr="00531F6C" w:rsidRDefault="00B3579E" w:rsidP="004F7ECA">
            <w:pPr>
              <w:jc w:val="center"/>
              <w:rPr>
                <w:rFonts w:ascii="Palatino Linotype" w:hAnsi="Palatino Linotype"/>
              </w:rPr>
            </w:pPr>
          </w:p>
        </w:tc>
        <w:tc>
          <w:tcPr>
            <w:tcW w:w="1416" w:type="dxa"/>
            <w:shd w:val="clear" w:color="auto" w:fill="FFFFFF" w:themeFill="background1"/>
            <w:vAlign w:val="center"/>
          </w:tcPr>
          <w:p w14:paraId="79DDD936" w14:textId="77777777" w:rsidR="00B3579E" w:rsidRPr="00531F6C" w:rsidRDefault="00B3579E" w:rsidP="004F7ECA">
            <w:pPr>
              <w:jc w:val="center"/>
              <w:rPr>
                <w:rFonts w:ascii="Palatino Linotype" w:hAnsi="Palatino Linotype"/>
              </w:rPr>
            </w:pPr>
          </w:p>
        </w:tc>
        <w:tc>
          <w:tcPr>
            <w:tcW w:w="1416" w:type="dxa"/>
            <w:shd w:val="clear" w:color="auto" w:fill="FFFFFF" w:themeFill="background1"/>
            <w:vAlign w:val="center"/>
          </w:tcPr>
          <w:p w14:paraId="4EE2E34E" w14:textId="77777777" w:rsidR="00B3579E" w:rsidRPr="00531F6C" w:rsidRDefault="00B3579E" w:rsidP="004F7ECA">
            <w:pPr>
              <w:jc w:val="center"/>
              <w:rPr>
                <w:rFonts w:ascii="Palatino Linotype" w:hAnsi="Palatino Linotype"/>
              </w:rPr>
            </w:pPr>
          </w:p>
        </w:tc>
      </w:tr>
      <w:tr w:rsidR="00B3579E" w:rsidRPr="00531F6C" w14:paraId="404B69FC" w14:textId="77777777" w:rsidTr="00345E89">
        <w:trPr>
          <w:trHeight w:val="552"/>
        </w:trPr>
        <w:tc>
          <w:tcPr>
            <w:tcW w:w="2073" w:type="dxa"/>
            <w:shd w:val="clear" w:color="auto" w:fill="FFFFFF" w:themeFill="background1"/>
            <w:vAlign w:val="center"/>
          </w:tcPr>
          <w:p w14:paraId="6496FFA4" w14:textId="77777777" w:rsidR="00B3579E" w:rsidRPr="00531F6C" w:rsidRDefault="00B3579E" w:rsidP="004F7ECA">
            <w:pPr>
              <w:jc w:val="center"/>
              <w:rPr>
                <w:rFonts w:ascii="Palatino Linotype" w:hAnsi="Palatino Linotype"/>
              </w:rPr>
            </w:pPr>
            <w:r w:rsidRPr="00531F6C">
              <w:rPr>
                <w:rFonts w:ascii="Palatino Linotype" w:hAnsi="Palatino Linotype"/>
              </w:rPr>
              <w:t>Taurin</w:t>
            </w:r>
            <w:r>
              <w:rPr>
                <w:rFonts w:ascii="Palatino Linotype" w:hAnsi="Palatino Linotype"/>
              </w:rPr>
              <w:t>e</w:t>
            </w:r>
          </w:p>
        </w:tc>
        <w:tc>
          <w:tcPr>
            <w:tcW w:w="1415" w:type="dxa"/>
            <w:shd w:val="clear" w:color="auto" w:fill="FFFFFF" w:themeFill="background1"/>
            <w:vAlign w:val="center"/>
          </w:tcPr>
          <w:p w14:paraId="0FDA221A" w14:textId="77777777" w:rsidR="00B3579E" w:rsidRPr="00531F6C" w:rsidRDefault="00B3579E" w:rsidP="004F7ECA">
            <w:pPr>
              <w:jc w:val="center"/>
              <w:rPr>
                <w:rFonts w:ascii="Palatino Linotype" w:hAnsi="Palatino Linotype"/>
              </w:rPr>
            </w:pPr>
          </w:p>
        </w:tc>
        <w:tc>
          <w:tcPr>
            <w:tcW w:w="1416" w:type="dxa"/>
            <w:shd w:val="clear" w:color="auto" w:fill="FFFFFF" w:themeFill="background1"/>
            <w:vAlign w:val="center"/>
          </w:tcPr>
          <w:p w14:paraId="3E5B0C06" w14:textId="77777777" w:rsidR="00B3579E" w:rsidRPr="00531F6C" w:rsidRDefault="00B3579E" w:rsidP="004F7ECA">
            <w:pPr>
              <w:jc w:val="center"/>
              <w:rPr>
                <w:rFonts w:ascii="Palatino Linotype" w:hAnsi="Palatino Linotype"/>
              </w:rPr>
            </w:pPr>
          </w:p>
        </w:tc>
        <w:tc>
          <w:tcPr>
            <w:tcW w:w="1416" w:type="dxa"/>
            <w:shd w:val="clear" w:color="auto" w:fill="FFFFFF" w:themeFill="background1"/>
            <w:vAlign w:val="center"/>
          </w:tcPr>
          <w:p w14:paraId="45E90E15" w14:textId="77777777" w:rsidR="00B3579E" w:rsidRPr="00531F6C" w:rsidRDefault="00B3579E" w:rsidP="004F7ECA">
            <w:pPr>
              <w:jc w:val="center"/>
              <w:rPr>
                <w:rFonts w:ascii="Palatino Linotype" w:hAnsi="Palatino Linotype"/>
              </w:rPr>
            </w:pPr>
          </w:p>
        </w:tc>
        <w:tc>
          <w:tcPr>
            <w:tcW w:w="1416" w:type="dxa"/>
            <w:shd w:val="clear" w:color="auto" w:fill="FFFFFF" w:themeFill="background1"/>
            <w:vAlign w:val="center"/>
          </w:tcPr>
          <w:p w14:paraId="18CE158C" w14:textId="77777777" w:rsidR="00B3579E" w:rsidRPr="00531F6C" w:rsidRDefault="00B3579E" w:rsidP="004F7ECA">
            <w:pPr>
              <w:jc w:val="center"/>
              <w:rPr>
                <w:rFonts w:ascii="Palatino Linotype" w:hAnsi="Palatino Linotype"/>
              </w:rPr>
            </w:pPr>
          </w:p>
        </w:tc>
        <w:tc>
          <w:tcPr>
            <w:tcW w:w="1416" w:type="dxa"/>
            <w:shd w:val="clear" w:color="auto" w:fill="FFFFFF" w:themeFill="background1"/>
            <w:vAlign w:val="center"/>
          </w:tcPr>
          <w:p w14:paraId="351D4E23" w14:textId="77777777" w:rsidR="00B3579E" w:rsidRPr="00531F6C" w:rsidRDefault="00B3579E" w:rsidP="004F7ECA">
            <w:pPr>
              <w:jc w:val="center"/>
              <w:rPr>
                <w:rFonts w:ascii="Palatino Linotype" w:hAnsi="Palatino Linotype"/>
              </w:rPr>
            </w:pPr>
          </w:p>
        </w:tc>
      </w:tr>
    </w:tbl>
    <w:p w14:paraId="282DB726" w14:textId="77777777" w:rsidR="00B3579E" w:rsidRPr="00E244B0" w:rsidRDefault="00B3579E" w:rsidP="00B3579E">
      <w:pPr>
        <w:rPr>
          <w:i/>
          <w:iCs/>
          <w:lang w:val="en-US"/>
        </w:rPr>
      </w:pPr>
      <w:r w:rsidRPr="00E244B0">
        <w:rPr>
          <w:i/>
          <w:iCs/>
          <w:lang w:val="en-US"/>
        </w:rPr>
        <w:t>This data can be represented in a graph to simplify its interpretation. What type of graph do you think is the most appropriate to represent the data you have obtained?</w:t>
      </w:r>
    </w:p>
    <w:p w14:paraId="7CD7F508" w14:textId="77777777" w:rsidR="00B3579E" w:rsidRPr="00E244B0" w:rsidRDefault="00B3579E" w:rsidP="00B3579E">
      <w:pPr>
        <w:rPr>
          <w:i/>
          <w:iCs/>
          <w:lang w:val="en-US"/>
        </w:rPr>
      </w:pPr>
      <w:r w:rsidRPr="00E244B0">
        <w:rPr>
          <w:i/>
          <w:iCs/>
          <w:lang w:val="en-US"/>
        </w:rPr>
        <w:t xml:space="preserve">- If only the final data has been recorded, a good option </w:t>
      </w:r>
      <w:r>
        <w:rPr>
          <w:i/>
          <w:iCs/>
          <w:lang w:val="en-US"/>
        </w:rPr>
        <w:t>c</w:t>
      </w:r>
      <w:r w:rsidRPr="00E244B0">
        <w:rPr>
          <w:i/>
          <w:iCs/>
          <w:lang w:val="en-US"/>
        </w:rPr>
        <w:t>ould be a bar graph in which each bar represents a solution (</w:t>
      </w:r>
      <w:r>
        <w:rPr>
          <w:i/>
          <w:iCs/>
          <w:lang w:val="en-US"/>
        </w:rPr>
        <w:t>X-</w:t>
      </w:r>
      <w:r w:rsidRPr="00E244B0">
        <w:rPr>
          <w:i/>
          <w:iCs/>
          <w:lang w:val="en-US"/>
        </w:rPr>
        <w:t>axis) and the Y</w:t>
      </w:r>
      <w:r>
        <w:rPr>
          <w:i/>
          <w:iCs/>
          <w:lang w:val="en-US"/>
        </w:rPr>
        <w:t>-</w:t>
      </w:r>
      <w:r w:rsidRPr="00E244B0">
        <w:rPr>
          <w:i/>
          <w:iCs/>
          <w:lang w:val="en-US"/>
        </w:rPr>
        <w:t>axis represents the number of crossed</w:t>
      </w:r>
      <w:r w:rsidRPr="0052378F">
        <w:rPr>
          <w:i/>
          <w:iCs/>
          <w:lang w:val="en-US"/>
        </w:rPr>
        <w:t xml:space="preserve"> </w:t>
      </w:r>
      <w:r w:rsidRPr="00E244B0">
        <w:rPr>
          <w:i/>
          <w:iCs/>
          <w:lang w:val="en-US"/>
        </w:rPr>
        <w:t>lines</w:t>
      </w:r>
      <w:r>
        <w:rPr>
          <w:i/>
          <w:iCs/>
          <w:lang w:val="en-US"/>
        </w:rPr>
        <w:t>.</w:t>
      </w:r>
    </w:p>
    <w:p w14:paraId="03E03802" w14:textId="77777777" w:rsidR="00B3579E" w:rsidRDefault="00B3579E" w:rsidP="00B3579E">
      <w:pPr>
        <w:rPr>
          <w:i/>
          <w:iCs/>
          <w:lang w:val="en-US"/>
        </w:rPr>
      </w:pPr>
      <w:r w:rsidRPr="00E244B0">
        <w:rPr>
          <w:i/>
          <w:iCs/>
          <w:lang w:val="en-US"/>
        </w:rPr>
        <w:t xml:space="preserve">- If a piece of data has been collected every minute, a good option </w:t>
      </w:r>
      <w:r>
        <w:rPr>
          <w:i/>
          <w:iCs/>
          <w:lang w:val="en-US"/>
        </w:rPr>
        <w:t>c</w:t>
      </w:r>
      <w:r w:rsidRPr="00E244B0">
        <w:rPr>
          <w:i/>
          <w:iCs/>
          <w:lang w:val="en-US"/>
        </w:rPr>
        <w:t xml:space="preserve">ould be a graph </w:t>
      </w:r>
      <w:r>
        <w:rPr>
          <w:i/>
          <w:iCs/>
          <w:lang w:val="en-US"/>
        </w:rPr>
        <w:t xml:space="preserve">that represents the </w:t>
      </w:r>
      <w:r w:rsidRPr="00E244B0">
        <w:rPr>
          <w:i/>
          <w:iCs/>
          <w:lang w:val="en-US"/>
        </w:rPr>
        <w:t>time on the X</w:t>
      </w:r>
      <w:r>
        <w:rPr>
          <w:i/>
          <w:iCs/>
          <w:lang w:val="en-US"/>
        </w:rPr>
        <w:t>-</w:t>
      </w:r>
      <w:r w:rsidRPr="00E244B0">
        <w:rPr>
          <w:i/>
          <w:iCs/>
          <w:lang w:val="en-US"/>
        </w:rPr>
        <w:t>axis and the number of lines the planarian has crossed on the Y</w:t>
      </w:r>
      <w:r>
        <w:rPr>
          <w:i/>
          <w:iCs/>
          <w:lang w:val="en-US"/>
        </w:rPr>
        <w:t>-</w:t>
      </w:r>
      <w:r w:rsidRPr="00E244B0">
        <w:rPr>
          <w:i/>
          <w:iCs/>
          <w:lang w:val="en-US"/>
        </w:rPr>
        <w:t>axis.</w:t>
      </w:r>
    </w:p>
    <w:p w14:paraId="4BD16131" w14:textId="77777777" w:rsidR="00B3579E" w:rsidRPr="00E244B0" w:rsidRDefault="00B3579E" w:rsidP="00B3579E">
      <w:pPr>
        <w:rPr>
          <w:i/>
          <w:iCs/>
          <w:lang w:val="en-US"/>
        </w:rPr>
      </w:pPr>
    </w:p>
    <w:p w14:paraId="3A8A850B" w14:textId="77777777" w:rsidR="00B3579E" w:rsidRPr="00531F6C" w:rsidRDefault="00B3579E" w:rsidP="00B3579E">
      <w:pPr>
        <w:pStyle w:val="Ttulo1"/>
        <w:numPr>
          <w:ilvl w:val="0"/>
          <w:numId w:val="1"/>
        </w:numPr>
      </w:pPr>
      <w:bookmarkStart w:id="11" w:name="_Toc66194942"/>
      <w:r w:rsidRPr="00531F6C">
        <w:lastRenderedPageBreak/>
        <w:t>Conclusio</w:t>
      </w:r>
      <w:r>
        <w:t>ns</w:t>
      </w:r>
      <w:bookmarkEnd w:id="11"/>
    </w:p>
    <w:p w14:paraId="6F1ED494" w14:textId="77777777" w:rsidR="00B3579E" w:rsidRPr="0052378F" w:rsidRDefault="00B3579E" w:rsidP="00B3579E">
      <w:pPr>
        <w:rPr>
          <w:b/>
          <w:bCs/>
          <w:lang w:val="en-US"/>
        </w:rPr>
      </w:pPr>
      <w:r w:rsidRPr="0052378F">
        <w:rPr>
          <w:b/>
          <w:bCs/>
          <w:lang w:val="en-US"/>
        </w:rPr>
        <w:t>a) Based on the data you have obtained during the experiment, has your hypothesis been confirmed?</w:t>
      </w:r>
    </w:p>
    <w:p w14:paraId="0CCE2CF4" w14:textId="77777777" w:rsidR="00B3579E" w:rsidRPr="0052378F" w:rsidRDefault="00B3579E" w:rsidP="00B3579E">
      <w:pPr>
        <w:rPr>
          <w:sz w:val="12"/>
          <w:szCs w:val="12"/>
          <w:lang w:val="en-US"/>
        </w:rPr>
      </w:pPr>
    </w:p>
    <w:p w14:paraId="5C9F316E" w14:textId="77777777" w:rsidR="00B3579E" w:rsidRPr="0052378F" w:rsidRDefault="00B3579E" w:rsidP="00B3579E">
      <w:pPr>
        <w:rPr>
          <w:b/>
          <w:bCs/>
          <w:lang w:val="en-US"/>
        </w:rPr>
      </w:pPr>
      <w:r w:rsidRPr="0052378F">
        <w:rPr>
          <w:b/>
          <w:bCs/>
          <w:lang w:val="en-US"/>
        </w:rPr>
        <w:t>b) What is a control in a scientific experiment? Why is pond water used as a control in this case?</w:t>
      </w:r>
    </w:p>
    <w:p w14:paraId="623829EB" w14:textId="77777777" w:rsidR="00B3579E" w:rsidRDefault="00B3579E" w:rsidP="00B3579E">
      <w:pPr>
        <w:rPr>
          <w:lang w:val="en-US"/>
        </w:rPr>
      </w:pPr>
      <w:r>
        <w:rPr>
          <w:lang w:val="en-US"/>
        </w:rPr>
        <w:t>A</w:t>
      </w:r>
      <w:r w:rsidRPr="00215D13">
        <w:rPr>
          <w:lang w:val="en-US"/>
        </w:rPr>
        <w:t xml:space="preserve"> control</w:t>
      </w:r>
      <w:r>
        <w:rPr>
          <w:lang w:val="en-US"/>
        </w:rPr>
        <w:t xml:space="preserve"> is necessary</w:t>
      </w:r>
      <w:r w:rsidRPr="00215D13">
        <w:rPr>
          <w:lang w:val="en-US"/>
        </w:rPr>
        <w:t xml:space="preserve"> in </w:t>
      </w:r>
      <w:r>
        <w:rPr>
          <w:lang w:val="en-US"/>
        </w:rPr>
        <w:t>all e</w:t>
      </w:r>
      <w:r w:rsidRPr="00215D13">
        <w:rPr>
          <w:lang w:val="en-US"/>
        </w:rPr>
        <w:t>xperiment</w:t>
      </w:r>
      <w:r>
        <w:rPr>
          <w:lang w:val="en-US"/>
        </w:rPr>
        <w:t>s</w:t>
      </w:r>
      <w:r w:rsidRPr="00215D13">
        <w:rPr>
          <w:lang w:val="en-US"/>
        </w:rPr>
        <w:t xml:space="preserve"> to </w:t>
      </w:r>
      <w:r>
        <w:rPr>
          <w:lang w:val="en-US"/>
        </w:rPr>
        <w:t>compare the results obtained.</w:t>
      </w:r>
    </w:p>
    <w:p w14:paraId="1FACF7DC" w14:textId="77777777" w:rsidR="00B3579E" w:rsidRPr="00E244B0" w:rsidRDefault="00B3579E" w:rsidP="00B3579E">
      <w:pPr>
        <w:rPr>
          <w:lang w:val="en-US"/>
        </w:rPr>
      </w:pPr>
      <w:r w:rsidRPr="00E244B0">
        <w:rPr>
          <w:lang w:val="en-US"/>
        </w:rPr>
        <w:t xml:space="preserve">When conducting an experiment, the researcher changes one variable and observes what happens to the </w:t>
      </w:r>
      <w:r>
        <w:rPr>
          <w:lang w:val="en-US"/>
        </w:rPr>
        <w:t>others</w:t>
      </w:r>
      <w:r w:rsidRPr="00E244B0">
        <w:rPr>
          <w:lang w:val="en-US"/>
        </w:rPr>
        <w:t xml:space="preserve">. There are two types of variables: independent and dependent. The first are those that are controlled (in this case, </w:t>
      </w:r>
      <w:r>
        <w:rPr>
          <w:lang w:val="en-US"/>
        </w:rPr>
        <w:t xml:space="preserve">the </w:t>
      </w:r>
      <w:r w:rsidRPr="00E244B0">
        <w:rPr>
          <w:lang w:val="en-US"/>
        </w:rPr>
        <w:t>time), while the second are those that are observed to determine what changes occur in them (in this case, the number of lines that the planarian crosses).</w:t>
      </w:r>
    </w:p>
    <w:p w14:paraId="49AD8472" w14:textId="77777777" w:rsidR="00B3579E" w:rsidRPr="00E244B0" w:rsidRDefault="00B3579E" w:rsidP="00B3579E">
      <w:pPr>
        <w:rPr>
          <w:lang w:val="en-US"/>
        </w:rPr>
      </w:pPr>
      <w:r w:rsidRPr="00E244B0">
        <w:rPr>
          <w:lang w:val="en-US"/>
        </w:rPr>
        <w:t xml:space="preserve">Pond water is used as a control in this experiment because it is one of the habitats of planaria. </w:t>
      </w:r>
      <w:r>
        <w:rPr>
          <w:lang w:val="en-US"/>
        </w:rPr>
        <w:t xml:space="preserve">When the planaria is in that solution </w:t>
      </w:r>
      <w:r w:rsidRPr="00E244B0">
        <w:rPr>
          <w:lang w:val="en-US"/>
        </w:rPr>
        <w:t xml:space="preserve">we are not altering its behavior. When we put it in the </w:t>
      </w:r>
      <w:r>
        <w:rPr>
          <w:lang w:val="en-US"/>
        </w:rPr>
        <w:t>other</w:t>
      </w:r>
      <w:r w:rsidRPr="00E244B0">
        <w:rPr>
          <w:lang w:val="en-US"/>
        </w:rPr>
        <w:t xml:space="preserve"> solutions, we do alter it. For this reason, to determine the effect that the different solutions have on the behavior of the planarian we compare the number of lines that it crosses in those solutions with </w:t>
      </w:r>
      <w:r>
        <w:rPr>
          <w:lang w:val="en-US"/>
        </w:rPr>
        <w:t>the number</w:t>
      </w:r>
      <w:r w:rsidRPr="00E244B0">
        <w:rPr>
          <w:lang w:val="en-US"/>
        </w:rPr>
        <w:t xml:space="preserve"> when it is in pond water.</w:t>
      </w:r>
    </w:p>
    <w:p w14:paraId="20BED4DE" w14:textId="77777777" w:rsidR="00B3579E" w:rsidRPr="000B623D" w:rsidRDefault="00B3579E" w:rsidP="00B3579E">
      <w:pPr>
        <w:rPr>
          <w:b/>
          <w:bCs/>
          <w:lang w:val="en-US"/>
        </w:rPr>
      </w:pPr>
      <w:r w:rsidRPr="000B623D">
        <w:rPr>
          <w:b/>
          <w:bCs/>
          <w:lang w:val="en-US"/>
        </w:rPr>
        <w:t>c) Why are planarians used as model organisms in different experiments?</w:t>
      </w:r>
    </w:p>
    <w:p w14:paraId="53F91F1D" w14:textId="77777777" w:rsidR="00B3579E" w:rsidRPr="00E244B0" w:rsidRDefault="00B3579E" w:rsidP="00B3579E">
      <w:pPr>
        <w:rPr>
          <w:lang w:val="en-US"/>
        </w:rPr>
      </w:pPr>
      <w:r w:rsidRPr="00E244B0">
        <w:rPr>
          <w:lang w:val="en-US"/>
        </w:rPr>
        <w:t>- The CNS of planarians contains almost all the neurotransmitters found in vertebrate mammals: GABA, glutamate ...</w:t>
      </w:r>
    </w:p>
    <w:p w14:paraId="172B8CE8" w14:textId="77777777" w:rsidR="00B3579E" w:rsidRPr="00E244B0" w:rsidRDefault="00B3579E" w:rsidP="00B3579E">
      <w:pPr>
        <w:rPr>
          <w:lang w:val="en-US"/>
        </w:rPr>
      </w:pPr>
      <w:r w:rsidRPr="00E244B0">
        <w:rPr>
          <w:lang w:val="en-US"/>
        </w:rPr>
        <w:t>- They have a behavior that is easy to observe.</w:t>
      </w:r>
    </w:p>
    <w:p w14:paraId="7CC94CEF" w14:textId="77777777" w:rsidR="00B3579E" w:rsidRPr="00E244B0" w:rsidRDefault="00B3579E" w:rsidP="00B3579E">
      <w:pPr>
        <w:rPr>
          <w:lang w:val="en-US"/>
        </w:rPr>
      </w:pPr>
      <w:r w:rsidRPr="00E244B0">
        <w:rPr>
          <w:lang w:val="en-US"/>
        </w:rPr>
        <w:t>- They are cheap and simple organisms.</w:t>
      </w:r>
    </w:p>
    <w:p w14:paraId="519976EB" w14:textId="77777777" w:rsidR="00B3579E" w:rsidRPr="00E244B0" w:rsidRDefault="00B3579E" w:rsidP="00B3579E">
      <w:pPr>
        <w:rPr>
          <w:lang w:val="en-US"/>
        </w:rPr>
      </w:pPr>
      <w:r w:rsidRPr="00E244B0">
        <w:rPr>
          <w:lang w:val="en-US"/>
        </w:rPr>
        <w:t>- Little equipment is required to perform these experiments.</w:t>
      </w:r>
    </w:p>
    <w:p w14:paraId="0773E639" w14:textId="77777777" w:rsidR="00B3579E" w:rsidRPr="000B623D" w:rsidRDefault="00B3579E" w:rsidP="00B3579E">
      <w:pPr>
        <w:rPr>
          <w:b/>
          <w:bCs/>
          <w:lang w:val="en-US"/>
        </w:rPr>
      </w:pPr>
      <w:r w:rsidRPr="000B623D">
        <w:rPr>
          <w:b/>
          <w:bCs/>
          <w:lang w:val="en-US"/>
        </w:rPr>
        <w:t>d</w:t>
      </w:r>
      <w:r w:rsidRPr="003E52A6">
        <w:rPr>
          <w:b/>
          <w:bCs/>
          <w:lang w:val="en-US"/>
        </w:rPr>
        <w:t xml:space="preserve">) </w:t>
      </w:r>
      <w:r w:rsidRPr="003E52A6">
        <w:rPr>
          <w:b/>
          <w:bCs/>
          <w:color w:val="000000"/>
          <w:lang w:val="en-US"/>
        </w:rPr>
        <w:t>Which of the substances increased planarian’s movement the most? Why?</w:t>
      </w:r>
    </w:p>
    <w:p w14:paraId="0453CBD0" w14:textId="59317268" w:rsidR="00B3579E" w:rsidRPr="00E244B0" w:rsidRDefault="00345E89" w:rsidP="00B3579E">
      <w:pPr>
        <w:rPr>
          <w:lang w:val="en-US"/>
        </w:rPr>
      </w:pPr>
      <w:r>
        <w:rPr>
          <w:lang w:val="en-US"/>
        </w:rPr>
        <w:t>S</w:t>
      </w:r>
      <w:r w:rsidR="00B3579E" w:rsidRPr="00E244B0">
        <w:rPr>
          <w:lang w:val="en-US"/>
        </w:rPr>
        <w:t>ugar and ginseng, because planaria</w:t>
      </w:r>
      <w:r>
        <w:rPr>
          <w:lang w:val="en-US"/>
        </w:rPr>
        <w:t>ns</w:t>
      </w:r>
      <w:r w:rsidR="00B3579E" w:rsidRPr="00E244B0">
        <w:rPr>
          <w:lang w:val="en-US"/>
        </w:rPr>
        <w:t xml:space="preserve"> crosse</w:t>
      </w:r>
      <w:r>
        <w:rPr>
          <w:lang w:val="en-US"/>
        </w:rPr>
        <w:t>d</w:t>
      </w:r>
      <w:r w:rsidR="00B3579E" w:rsidRPr="00E244B0">
        <w:rPr>
          <w:lang w:val="en-US"/>
        </w:rPr>
        <w:t xml:space="preserve"> a greater number of lines when </w:t>
      </w:r>
      <w:r>
        <w:rPr>
          <w:lang w:val="en-US"/>
        </w:rPr>
        <w:t xml:space="preserve">they were </w:t>
      </w:r>
      <w:r w:rsidR="00B3579E" w:rsidRPr="00E244B0">
        <w:rPr>
          <w:lang w:val="en-US"/>
        </w:rPr>
        <w:t>in these solutions.</w:t>
      </w:r>
    </w:p>
    <w:p w14:paraId="1DBE9965" w14:textId="77777777" w:rsidR="00B3579E" w:rsidRPr="000B623D" w:rsidRDefault="00B3579E" w:rsidP="00B3579E">
      <w:pPr>
        <w:rPr>
          <w:b/>
          <w:bCs/>
          <w:lang w:val="en-US"/>
        </w:rPr>
      </w:pPr>
      <w:r w:rsidRPr="000B623D">
        <w:rPr>
          <w:b/>
          <w:bCs/>
          <w:lang w:val="en-US"/>
        </w:rPr>
        <w:t>e</w:t>
      </w:r>
      <w:r w:rsidRPr="003E52A6">
        <w:rPr>
          <w:b/>
          <w:bCs/>
          <w:lang w:val="en-US"/>
        </w:rPr>
        <w:t xml:space="preserve">) </w:t>
      </w:r>
      <w:r w:rsidRPr="003E52A6">
        <w:rPr>
          <w:b/>
          <w:bCs/>
          <w:color w:val="000000"/>
          <w:lang w:val="en-US"/>
        </w:rPr>
        <w:t xml:space="preserve">Which of the substances decreased planarian’s movement the most? </w:t>
      </w:r>
      <w:r w:rsidRPr="00B3579E">
        <w:rPr>
          <w:b/>
          <w:bCs/>
          <w:color w:val="000000"/>
          <w:lang w:val="en-US"/>
        </w:rPr>
        <w:t>Why?</w:t>
      </w:r>
    </w:p>
    <w:p w14:paraId="340F7F53" w14:textId="24889AA4" w:rsidR="00B3579E" w:rsidRPr="00E244B0" w:rsidRDefault="00B3579E" w:rsidP="00B3579E">
      <w:pPr>
        <w:rPr>
          <w:lang w:val="en-US"/>
        </w:rPr>
      </w:pPr>
      <w:r w:rsidRPr="00E244B0">
        <w:rPr>
          <w:lang w:val="en-US"/>
        </w:rPr>
        <w:t>Taurine, because the planarian</w:t>
      </w:r>
      <w:r w:rsidR="00345E89">
        <w:rPr>
          <w:lang w:val="en-US"/>
        </w:rPr>
        <w:t>s</w:t>
      </w:r>
      <w:r w:rsidRPr="00E244B0">
        <w:rPr>
          <w:lang w:val="en-US"/>
        </w:rPr>
        <w:t xml:space="preserve"> crosse</w:t>
      </w:r>
      <w:r w:rsidR="00345E89">
        <w:rPr>
          <w:lang w:val="en-US"/>
        </w:rPr>
        <w:t>d</w:t>
      </w:r>
      <w:r w:rsidRPr="00E244B0">
        <w:rPr>
          <w:lang w:val="en-US"/>
        </w:rPr>
        <w:t xml:space="preserve"> fewer lines when </w:t>
      </w:r>
      <w:r w:rsidR="00345E89">
        <w:rPr>
          <w:lang w:val="en-US"/>
        </w:rPr>
        <w:t>they were</w:t>
      </w:r>
      <w:r w:rsidRPr="00E244B0">
        <w:rPr>
          <w:lang w:val="en-US"/>
        </w:rPr>
        <w:t xml:space="preserve"> in contact with this solution.</w:t>
      </w:r>
    </w:p>
    <w:p w14:paraId="51945F81" w14:textId="77777777" w:rsidR="00B3579E" w:rsidRPr="000B623D" w:rsidRDefault="00B3579E" w:rsidP="00B3579E">
      <w:pPr>
        <w:rPr>
          <w:b/>
          <w:bCs/>
          <w:lang w:val="en-US"/>
        </w:rPr>
      </w:pPr>
      <w:r w:rsidRPr="000B623D">
        <w:rPr>
          <w:b/>
          <w:bCs/>
          <w:lang w:val="en-US"/>
        </w:rPr>
        <w:lastRenderedPageBreak/>
        <w:t>f) How do you think these substances affect the human species? Find out about the effects of caffeine and taurine on the nervous system of the human species. Does it have the same effects? Why?</w:t>
      </w:r>
    </w:p>
    <w:p w14:paraId="4420B539" w14:textId="77777777" w:rsidR="00B3579E" w:rsidRPr="00E244B0" w:rsidRDefault="00B3579E" w:rsidP="00B3579E">
      <w:pPr>
        <w:rPr>
          <w:lang w:val="en-US"/>
        </w:rPr>
      </w:pPr>
      <w:r w:rsidRPr="00E244B0">
        <w:rPr>
          <w:lang w:val="en-US"/>
        </w:rPr>
        <w:t>Caffeine is a stimulant of the central nervous system. It increases people's alertness and reduces fatigue.</w:t>
      </w:r>
    </w:p>
    <w:p w14:paraId="35D531FC" w14:textId="77777777" w:rsidR="00B3579E" w:rsidRPr="00E244B0" w:rsidRDefault="00B3579E" w:rsidP="00B3579E">
      <w:pPr>
        <w:rPr>
          <w:lang w:val="en-US"/>
        </w:rPr>
      </w:pPr>
      <w:r w:rsidRPr="00E244B0">
        <w:rPr>
          <w:lang w:val="en-US"/>
        </w:rPr>
        <w:t>Taurine is an amino acid that participates in different physiological processes such as osmoregulation, signal transduction, antioxidant activity, modulation of calcium movements, stabilization of membranes... Taurine is known to be an agonist of GABA (</w:t>
      </w:r>
      <w:r w:rsidRPr="00E244B0">
        <w:t>γ</w:t>
      </w:r>
      <w:r w:rsidRPr="00E244B0">
        <w:rPr>
          <w:lang w:val="en-US"/>
        </w:rPr>
        <w:t>-acid) receptors. -aminobutyric). GABA is a CNS inhibitory neurotransmitter. That is, taurine is a molecule capable of binding to these receptors and inducing a response similar to that of GABA.</w:t>
      </w:r>
    </w:p>
    <w:p w14:paraId="4EEB6810" w14:textId="5B7E232F" w:rsidR="00B3579E" w:rsidRPr="000B623D" w:rsidRDefault="00B3579E" w:rsidP="00B3579E">
      <w:pPr>
        <w:rPr>
          <w:b/>
          <w:bCs/>
          <w:lang w:val="en-US"/>
        </w:rPr>
      </w:pPr>
      <w:r w:rsidRPr="000B623D">
        <w:rPr>
          <w:b/>
          <w:bCs/>
          <w:lang w:val="en-US"/>
        </w:rPr>
        <w:t>g) On what vital function of the planaria is this experiment based</w:t>
      </w:r>
      <w:r w:rsidR="00345E89">
        <w:rPr>
          <w:b/>
          <w:bCs/>
          <w:lang w:val="en-US"/>
        </w:rPr>
        <w:t xml:space="preserve"> on</w:t>
      </w:r>
      <w:r w:rsidRPr="000B623D">
        <w:rPr>
          <w:b/>
          <w:bCs/>
          <w:lang w:val="en-US"/>
        </w:rPr>
        <w:t xml:space="preserve">: nutrition, </w:t>
      </w:r>
      <w:r>
        <w:rPr>
          <w:b/>
          <w:bCs/>
          <w:lang w:val="en-US"/>
        </w:rPr>
        <w:t>interaction</w:t>
      </w:r>
      <w:r w:rsidRPr="000B623D">
        <w:rPr>
          <w:b/>
          <w:bCs/>
          <w:lang w:val="en-US"/>
        </w:rPr>
        <w:t xml:space="preserve"> or reproduction? Why?</w:t>
      </w:r>
    </w:p>
    <w:p w14:paraId="38040DA6" w14:textId="77777777" w:rsidR="00B3579E" w:rsidRPr="00E244B0" w:rsidRDefault="00B3579E" w:rsidP="00B3579E">
      <w:pPr>
        <w:rPr>
          <w:lang w:val="en-US"/>
        </w:rPr>
      </w:pPr>
      <w:r w:rsidRPr="00E244B0">
        <w:rPr>
          <w:lang w:val="en-US"/>
        </w:rPr>
        <w:t xml:space="preserve">It is based on the </w:t>
      </w:r>
      <w:r>
        <w:rPr>
          <w:lang w:val="en-US"/>
        </w:rPr>
        <w:t>interaction</w:t>
      </w:r>
      <w:r w:rsidRPr="00E244B0">
        <w:rPr>
          <w:lang w:val="en-US"/>
        </w:rPr>
        <w:t xml:space="preserve"> function. This function is the set of processes that occur in organisms that allow them to perceive a stimulus and produce an appropriate response. That is, this function links living beings with the environment, something necessary for their survival. Through this function, living beings coordinate their operation to best adapt to their environment.</w:t>
      </w:r>
    </w:p>
    <w:p w14:paraId="0E8C58FF" w14:textId="77777777" w:rsidR="00B3579E" w:rsidRPr="000B623D" w:rsidRDefault="00B3579E" w:rsidP="00B3579E">
      <w:pPr>
        <w:rPr>
          <w:b/>
          <w:bCs/>
          <w:lang w:val="en-US"/>
        </w:rPr>
      </w:pPr>
      <w:r w:rsidRPr="000B623D">
        <w:rPr>
          <w:b/>
          <w:bCs/>
          <w:lang w:val="en-US"/>
        </w:rPr>
        <w:t>h) Describe the movement of the planaria in different solutions. Has it been similar in all solutions? Do you think planarians use muscles to move?</w:t>
      </w:r>
    </w:p>
    <w:p w14:paraId="393EF140" w14:textId="77777777" w:rsidR="00B3579E" w:rsidRPr="00E244B0" w:rsidRDefault="00B3579E" w:rsidP="00B3579E">
      <w:pPr>
        <w:rPr>
          <w:lang w:val="en-US"/>
        </w:rPr>
      </w:pPr>
      <w:r w:rsidRPr="00E244B0">
        <w:rPr>
          <w:lang w:val="en-US"/>
        </w:rPr>
        <w:t xml:space="preserve">Planarians have two </w:t>
      </w:r>
      <w:r>
        <w:rPr>
          <w:lang w:val="en-US"/>
        </w:rPr>
        <w:t xml:space="preserve">types </w:t>
      </w:r>
      <w:r w:rsidRPr="00E244B0">
        <w:rPr>
          <w:lang w:val="en-US"/>
        </w:rPr>
        <w:t>of mov</w:t>
      </w:r>
      <w:r>
        <w:rPr>
          <w:lang w:val="en-US"/>
        </w:rPr>
        <w:t>ements:</w:t>
      </w:r>
      <w:r w:rsidRPr="00E244B0">
        <w:rPr>
          <w:lang w:val="en-US"/>
        </w:rPr>
        <w:t xml:space="preserve"> they can use cilia to glide along the substrate or extend and contract the muscles of their body as they move.</w:t>
      </w:r>
    </w:p>
    <w:p w14:paraId="3EB9EA15" w14:textId="77777777" w:rsidR="00B3579E" w:rsidRPr="000B623D" w:rsidRDefault="00B3579E" w:rsidP="00B3579E">
      <w:pPr>
        <w:rPr>
          <w:b/>
          <w:bCs/>
          <w:lang w:val="en-US"/>
        </w:rPr>
      </w:pPr>
      <w:r w:rsidRPr="000B623D">
        <w:rPr>
          <w:b/>
          <w:bCs/>
          <w:lang w:val="en-US"/>
        </w:rPr>
        <w:t>i) What conclusions have you drawn after carrying out the experiment and analyzing the data obtained?</w:t>
      </w:r>
    </w:p>
    <w:p w14:paraId="6D768EEB" w14:textId="7E9878C6" w:rsidR="008A72E2" w:rsidRPr="00B3579E" w:rsidRDefault="008A72E2">
      <w:pPr>
        <w:rPr>
          <w:lang w:val="en-US"/>
        </w:rPr>
      </w:pPr>
    </w:p>
    <w:sectPr w:rsidR="008A72E2" w:rsidRPr="00B3579E">
      <w:headerReference w:type="default" r:id="rId12"/>
      <w:footerReference w:type="default" r:id="rId13"/>
      <w:headerReference w:type="first" r:id="rId14"/>
      <w:footerReference w:type="first" r:id="rId15"/>
      <w:pgSz w:w="11909" w:h="16834"/>
      <w:pgMar w:top="1418" w:right="852" w:bottom="1440" w:left="1440" w:header="56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BA17B" w14:textId="77777777" w:rsidR="00733363" w:rsidRDefault="00733363">
      <w:pPr>
        <w:spacing w:before="0" w:after="0" w:line="240" w:lineRule="auto"/>
      </w:pPr>
      <w:r>
        <w:separator/>
      </w:r>
    </w:p>
  </w:endnote>
  <w:endnote w:type="continuationSeparator" w:id="0">
    <w:p w14:paraId="3E0AF7D0" w14:textId="77777777" w:rsidR="00733363" w:rsidRDefault="007333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195B3" w14:textId="77777777" w:rsidR="008A72E2" w:rsidRDefault="00F27E0E">
    <w:pPr>
      <w:pBdr>
        <w:top w:val="nil"/>
        <w:left w:val="nil"/>
        <w:bottom w:val="nil"/>
        <w:right w:val="nil"/>
        <w:between w:val="nil"/>
      </w:pBdr>
      <w:tabs>
        <w:tab w:val="center" w:pos="4252"/>
        <w:tab w:val="right" w:pos="8504"/>
      </w:tabs>
      <w:spacing w:line="240" w:lineRule="auto"/>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DF3F16">
      <w:rPr>
        <w:noProof/>
        <w:color w:val="000000"/>
      </w:rPr>
      <w:t>1</w:t>
    </w:r>
    <w:r>
      <w:rPr>
        <w:color w:val="000000"/>
      </w:rPr>
      <w:fldChar w:fldCharType="end"/>
    </w:r>
    <w:r>
      <w:rPr>
        <w:color w:val="000000"/>
      </w:rPr>
      <w:t xml:space="preserve"> -</w:t>
    </w:r>
  </w:p>
  <w:p w14:paraId="60C8B969" w14:textId="77777777" w:rsidR="008A72E2" w:rsidRDefault="008A72E2">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47E3C" w14:textId="77777777" w:rsidR="008A72E2" w:rsidRDefault="008A72E2">
    <w:pPr>
      <w:widowControl w:val="0"/>
      <w:pBdr>
        <w:top w:val="nil"/>
        <w:left w:val="nil"/>
        <w:bottom w:val="nil"/>
        <w:right w:val="nil"/>
        <w:between w:val="nil"/>
      </w:pBdr>
      <w:spacing w:before="0" w:after="0"/>
      <w:jc w:val="left"/>
      <w:rPr>
        <w:color w:val="000000"/>
      </w:rPr>
    </w:pPr>
  </w:p>
  <w:tbl>
    <w:tblPr>
      <w:tblStyle w:val="a0"/>
      <w:tblW w:w="98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490"/>
      <w:gridCol w:w="4350"/>
    </w:tblGrid>
    <w:tr w:rsidR="008A72E2" w14:paraId="7279E497" w14:textId="77777777">
      <w:tc>
        <w:tcPr>
          <w:tcW w:w="5490" w:type="dxa"/>
          <w:tcBorders>
            <w:top w:val="single" w:sz="8" w:space="0" w:color="808080"/>
          </w:tcBorders>
          <w:tcMar>
            <w:top w:w="57" w:type="dxa"/>
          </w:tcMar>
        </w:tcPr>
        <w:p w14:paraId="1A0B9C4A" w14:textId="77777777" w:rsidR="008A72E2" w:rsidRPr="00DF3F16" w:rsidRDefault="00F27E0E">
          <w:pPr>
            <w:pBdr>
              <w:top w:val="nil"/>
              <w:left w:val="nil"/>
              <w:bottom w:val="nil"/>
              <w:right w:val="nil"/>
              <w:between w:val="nil"/>
            </w:pBdr>
            <w:tabs>
              <w:tab w:val="center" w:pos="4252"/>
              <w:tab w:val="right" w:pos="8504"/>
            </w:tabs>
            <w:spacing w:before="0" w:after="0" w:line="240" w:lineRule="auto"/>
            <w:ind w:left="0"/>
            <w:jc w:val="left"/>
            <w:rPr>
              <w:rFonts w:ascii="Palatino Linotype" w:eastAsia="Palatino Linotype" w:hAnsi="Palatino Linotype" w:cs="Palatino Linotype"/>
              <w:color w:val="808080"/>
              <w:sz w:val="22"/>
              <w:szCs w:val="22"/>
              <w:lang w:val="en-US"/>
            </w:rPr>
          </w:pPr>
          <w:r w:rsidRPr="00DF3F16">
            <w:rPr>
              <w:rFonts w:ascii="Palatino Linotype" w:eastAsia="Palatino Linotype" w:hAnsi="Palatino Linotype" w:cs="Palatino Linotype"/>
              <w:b w:val="0"/>
              <w:color w:val="808080"/>
              <w:sz w:val="22"/>
              <w:szCs w:val="22"/>
              <w:lang w:val="en-US"/>
            </w:rPr>
            <w:t xml:space="preserve">Document by: </w:t>
          </w:r>
          <w:r w:rsidRPr="00DF3F16">
            <w:rPr>
              <w:rFonts w:ascii="Palatino Linotype" w:eastAsia="Palatino Linotype" w:hAnsi="Palatino Linotype" w:cs="Palatino Linotype"/>
              <w:color w:val="808080"/>
              <w:sz w:val="22"/>
              <w:szCs w:val="22"/>
              <w:lang w:val="en-US"/>
            </w:rPr>
            <w:t>LabsLand</w:t>
          </w:r>
        </w:p>
        <w:p w14:paraId="4A778A37" w14:textId="77777777" w:rsidR="008A72E2" w:rsidRPr="00DF3F16" w:rsidRDefault="00F27E0E">
          <w:pPr>
            <w:pBdr>
              <w:top w:val="nil"/>
              <w:left w:val="nil"/>
              <w:bottom w:val="nil"/>
              <w:right w:val="nil"/>
              <w:between w:val="nil"/>
            </w:pBdr>
            <w:tabs>
              <w:tab w:val="center" w:pos="4252"/>
              <w:tab w:val="right" w:pos="8504"/>
            </w:tabs>
            <w:spacing w:before="0" w:after="0" w:line="240" w:lineRule="auto"/>
            <w:ind w:left="0"/>
            <w:jc w:val="left"/>
            <w:rPr>
              <w:rFonts w:ascii="Palatino Linotype" w:eastAsia="Palatino Linotype" w:hAnsi="Palatino Linotype" w:cs="Palatino Linotype"/>
              <w:color w:val="808080"/>
              <w:sz w:val="22"/>
              <w:szCs w:val="22"/>
              <w:lang w:val="en-US"/>
            </w:rPr>
          </w:pPr>
          <w:r w:rsidRPr="00DF3F16">
            <w:rPr>
              <w:rFonts w:ascii="Palatino Linotype" w:eastAsia="Palatino Linotype" w:hAnsi="Palatino Linotype" w:cs="Palatino Linotype"/>
              <w:b w:val="0"/>
              <w:color w:val="808080"/>
              <w:sz w:val="22"/>
              <w:szCs w:val="22"/>
              <w:lang w:val="en-US"/>
            </w:rPr>
            <w:t xml:space="preserve">Contact: </w:t>
          </w:r>
          <w:r w:rsidRPr="00DF3F16">
            <w:rPr>
              <w:rFonts w:ascii="Palatino Linotype" w:eastAsia="Palatino Linotype" w:hAnsi="Palatino Linotype" w:cs="Palatino Linotype"/>
              <w:color w:val="808080"/>
              <w:sz w:val="22"/>
              <w:szCs w:val="22"/>
              <w:lang w:val="en-US"/>
            </w:rPr>
            <w:t>Luis Rodríguez Gil (luis@labsland.com)</w:t>
          </w:r>
        </w:p>
        <w:p w14:paraId="66FE36D2" w14:textId="77777777" w:rsidR="008A72E2" w:rsidRPr="00DF3F16" w:rsidRDefault="00F27E0E">
          <w:pPr>
            <w:pBdr>
              <w:top w:val="nil"/>
              <w:left w:val="nil"/>
              <w:bottom w:val="nil"/>
              <w:right w:val="nil"/>
              <w:between w:val="nil"/>
            </w:pBdr>
            <w:tabs>
              <w:tab w:val="center" w:pos="4252"/>
              <w:tab w:val="right" w:pos="8504"/>
            </w:tabs>
            <w:spacing w:before="0" w:after="0" w:line="240" w:lineRule="auto"/>
            <w:ind w:left="0"/>
            <w:rPr>
              <w:rFonts w:ascii="Palatino Linotype" w:eastAsia="Palatino Linotype" w:hAnsi="Palatino Linotype" w:cs="Palatino Linotype"/>
              <w:b w:val="0"/>
              <w:color w:val="808080"/>
              <w:sz w:val="22"/>
              <w:szCs w:val="22"/>
              <w:lang w:val="en-US"/>
            </w:rPr>
          </w:pPr>
          <w:r w:rsidRPr="00DF3F16">
            <w:rPr>
              <w:rFonts w:ascii="Palatino Linotype" w:eastAsia="Palatino Linotype" w:hAnsi="Palatino Linotype" w:cs="Palatino Linotype"/>
              <w:b w:val="0"/>
              <w:color w:val="808080"/>
              <w:sz w:val="22"/>
              <w:szCs w:val="22"/>
              <w:lang w:val="en-US"/>
            </w:rPr>
            <w:t xml:space="preserve">Date: </w:t>
          </w:r>
          <w:r w:rsidRPr="00DF3F16">
            <w:rPr>
              <w:rFonts w:ascii="Palatino Linotype" w:eastAsia="Palatino Linotype" w:hAnsi="Palatino Linotype" w:cs="Palatino Linotype"/>
              <w:color w:val="808080"/>
              <w:sz w:val="22"/>
              <w:szCs w:val="22"/>
              <w:lang w:val="en-US"/>
            </w:rPr>
            <w:t>2nd November 2020</w:t>
          </w:r>
        </w:p>
      </w:tc>
      <w:tc>
        <w:tcPr>
          <w:tcW w:w="4350" w:type="dxa"/>
          <w:tcMar>
            <w:top w:w="57" w:type="dxa"/>
          </w:tcMar>
        </w:tcPr>
        <w:p w14:paraId="418A0422" w14:textId="77777777" w:rsidR="008A72E2" w:rsidRPr="00DF3F16" w:rsidRDefault="008A72E2">
          <w:pPr>
            <w:pBdr>
              <w:top w:val="nil"/>
              <w:left w:val="nil"/>
              <w:bottom w:val="nil"/>
              <w:right w:val="nil"/>
              <w:between w:val="nil"/>
            </w:pBdr>
            <w:tabs>
              <w:tab w:val="center" w:pos="4252"/>
              <w:tab w:val="right" w:pos="8504"/>
            </w:tabs>
            <w:spacing w:before="0" w:after="0" w:line="240" w:lineRule="auto"/>
            <w:ind w:left="0"/>
            <w:jc w:val="right"/>
            <w:rPr>
              <w:rFonts w:ascii="Palatino Linotype" w:eastAsia="Palatino Linotype" w:hAnsi="Palatino Linotype" w:cs="Palatino Linotype"/>
              <w:b w:val="0"/>
              <w:color w:val="808080"/>
              <w:sz w:val="22"/>
              <w:szCs w:val="22"/>
              <w:lang w:val="en-US"/>
            </w:rPr>
          </w:pPr>
        </w:p>
        <w:p w14:paraId="66CD7121" w14:textId="77777777" w:rsidR="008A72E2" w:rsidRDefault="00733363">
          <w:pPr>
            <w:pBdr>
              <w:top w:val="nil"/>
              <w:left w:val="nil"/>
              <w:bottom w:val="nil"/>
              <w:right w:val="nil"/>
              <w:between w:val="nil"/>
            </w:pBdr>
            <w:tabs>
              <w:tab w:val="center" w:pos="4252"/>
              <w:tab w:val="right" w:pos="8504"/>
            </w:tabs>
            <w:spacing w:before="0" w:after="0" w:line="240" w:lineRule="auto"/>
            <w:ind w:left="0"/>
            <w:jc w:val="right"/>
            <w:rPr>
              <w:rFonts w:ascii="Palatino Linotype" w:eastAsia="Palatino Linotype" w:hAnsi="Palatino Linotype" w:cs="Palatino Linotype"/>
              <w:b w:val="0"/>
              <w:color w:val="808080"/>
              <w:sz w:val="22"/>
              <w:szCs w:val="22"/>
            </w:rPr>
          </w:pPr>
          <w:hyperlink r:id="rId1">
            <w:r w:rsidR="00F27E0E">
              <w:rPr>
                <w:rFonts w:ascii="Palatino Linotype" w:eastAsia="Palatino Linotype" w:hAnsi="Palatino Linotype" w:cs="Palatino Linotype"/>
                <w:b w:val="0"/>
                <w:color w:val="0000FF"/>
                <w:sz w:val="22"/>
                <w:szCs w:val="22"/>
                <w:u w:val="single"/>
              </w:rPr>
              <w:t>https://labsland.com</w:t>
            </w:r>
          </w:hyperlink>
        </w:p>
      </w:tc>
    </w:tr>
  </w:tbl>
  <w:p w14:paraId="49435A62" w14:textId="77777777" w:rsidR="008A72E2" w:rsidRDefault="008A72E2">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EB2D1" w14:textId="77777777" w:rsidR="00733363" w:rsidRDefault="00733363">
      <w:pPr>
        <w:spacing w:before="0" w:after="0" w:line="240" w:lineRule="auto"/>
      </w:pPr>
      <w:r>
        <w:separator/>
      </w:r>
    </w:p>
  </w:footnote>
  <w:footnote w:type="continuationSeparator" w:id="0">
    <w:p w14:paraId="642094EC" w14:textId="77777777" w:rsidR="00733363" w:rsidRDefault="007333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CE611" w14:textId="77777777" w:rsidR="008A72E2" w:rsidRPr="00B3579E" w:rsidRDefault="008A72E2" w:rsidP="00B3579E">
    <w:pPr>
      <w:widowControl w:val="0"/>
      <w:spacing w:before="0" w:after="0"/>
      <w:rPr>
        <w:rFonts w:asciiTheme="majorHAnsi" w:eastAsia="Arial" w:hAnsiTheme="majorHAnsi" w:cstheme="majorHAnsi"/>
        <w:i/>
        <w:sz w:val="2"/>
        <w:szCs w:val="2"/>
      </w:rPr>
    </w:pPr>
  </w:p>
  <w:tbl>
    <w:tblPr>
      <w:tblStyle w:val="a"/>
      <w:tblW w:w="901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66"/>
      <w:gridCol w:w="1653"/>
    </w:tblGrid>
    <w:tr w:rsidR="008A72E2" w:rsidRPr="00B3579E" w14:paraId="2B25050C" w14:textId="77777777">
      <w:tc>
        <w:tcPr>
          <w:tcW w:w="7366" w:type="dxa"/>
        </w:tcPr>
        <w:p w14:paraId="6847473C" w14:textId="77777777" w:rsidR="00B3579E" w:rsidRDefault="00B3579E" w:rsidP="00B3579E">
          <w:pPr>
            <w:pStyle w:val="Encabezado"/>
            <w:rPr>
              <w:rFonts w:asciiTheme="majorHAnsi" w:hAnsiTheme="majorHAnsi" w:cstheme="majorHAnsi"/>
              <w:color w:val="000000"/>
              <w:sz w:val="20"/>
              <w:szCs w:val="20"/>
              <w:lang w:val="en-US"/>
            </w:rPr>
          </w:pPr>
          <w:r w:rsidRPr="00B3579E">
            <w:rPr>
              <w:rFonts w:asciiTheme="majorHAnsi" w:hAnsiTheme="majorHAnsi" w:cstheme="majorHAnsi"/>
              <w:i/>
              <w:iCs/>
              <w:color w:val="000000"/>
              <w:sz w:val="20"/>
              <w:szCs w:val="20"/>
              <w:lang w:val="en-US"/>
            </w:rPr>
            <w:t xml:space="preserve">This activity has been designed by Aida García for use with the </w:t>
          </w:r>
          <w:hyperlink r:id="rId1" w:history="1">
            <w:r w:rsidRPr="00B3579E">
              <w:rPr>
                <w:rStyle w:val="Hipervnculo"/>
                <w:rFonts w:asciiTheme="majorHAnsi" w:hAnsiTheme="majorHAnsi" w:cstheme="majorHAnsi"/>
                <w:i/>
                <w:iCs/>
                <w:color w:val="0563C1"/>
                <w:sz w:val="20"/>
                <w:szCs w:val="20"/>
                <w:lang w:val="en-US"/>
              </w:rPr>
              <w:t>Planarians laboratory</w:t>
            </w:r>
          </w:hyperlink>
          <w:r w:rsidRPr="00B3579E">
            <w:rPr>
              <w:rFonts w:asciiTheme="majorHAnsi" w:hAnsiTheme="majorHAnsi" w:cstheme="majorHAnsi"/>
              <w:i/>
              <w:iCs/>
              <w:color w:val="000000"/>
              <w:sz w:val="20"/>
              <w:szCs w:val="20"/>
              <w:lang w:val="en-US"/>
            </w:rPr>
            <w:t>.</w:t>
          </w:r>
          <w:r w:rsidRPr="00B3579E">
            <w:rPr>
              <w:rFonts w:asciiTheme="majorHAnsi" w:hAnsiTheme="majorHAnsi" w:cstheme="majorHAnsi"/>
              <w:color w:val="000000"/>
              <w:sz w:val="20"/>
              <w:szCs w:val="20"/>
              <w:lang w:val="en-US"/>
            </w:rPr>
            <w:t xml:space="preserve">  </w:t>
          </w:r>
        </w:p>
        <w:p w14:paraId="428C8FC6" w14:textId="48F7DF88" w:rsidR="00B3579E" w:rsidRPr="00B3579E" w:rsidRDefault="00B3579E" w:rsidP="00B3579E">
          <w:pPr>
            <w:pStyle w:val="Encabezado"/>
            <w:rPr>
              <w:rFonts w:asciiTheme="majorHAnsi" w:hAnsiTheme="majorHAnsi" w:cstheme="majorHAnsi"/>
              <w:lang w:val="en-US"/>
            </w:rPr>
          </w:pPr>
          <w:r w:rsidRPr="00B3579E">
            <w:rPr>
              <w:rFonts w:asciiTheme="majorHAnsi" w:hAnsiTheme="majorHAnsi" w:cstheme="majorHAnsi"/>
              <w:i/>
              <w:iCs/>
              <w:color w:val="000000"/>
              <w:sz w:val="20"/>
              <w:szCs w:val="20"/>
              <w:lang w:val="en-US"/>
            </w:rPr>
            <w:t>You can find more labs and activities at</w:t>
          </w:r>
          <w:r w:rsidRPr="00B3579E">
            <w:rPr>
              <w:rFonts w:asciiTheme="majorHAnsi" w:hAnsiTheme="majorHAnsi" w:cstheme="majorHAnsi"/>
              <w:color w:val="000000"/>
              <w:lang w:val="en-US"/>
            </w:rPr>
            <w:t xml:space="preserve">: </w:t>
          </w:r>
          <w:hyperlink r:id="rId2" w:history="1">
            <w:r w:rsidRPr="00B3579E">
              <w:rPr>
                <w:rStyle w:val="Hipervnculo"/>
                <w:rFonts w:asciiTheme="majorHAnsi" w:hAnsiTheme="majorHAnsi" w:cstheme="majorHAnsi"/>
                <w:i/>
                <w:iCs/>
                <w:color w:val="0063AC"/>
                <w:sz w:val="20"/>
                <w:szCs w:val="20"/>
                <w:lang w:val="en-US"/>
              </w:rPr>
              <w:t>https://labsland.com</w:t>
            </w:r>
          </w:hyperlink>
          <w:r w:rsidRPr="00B3579E">
            <w:rPr>
              <w:rFonts w:asciiTheme="majorHAnsi" w:hAnsiTheme="majorHAnsi" w:cstheme="majorHAnsi"/>
              <w:i/>
              <w:iCs/>
              <w:color w:val="000000"/>
              <w:sz w:val="20"/>
              <w:szCs w:val="20"/>
              <w:lang w:val="en-US"/>
            </w:rPr>
            <w:t>.</w:t>
          </w:r>
        </w:p>
        <w:p w14:paraId="71D98A69" w14:textId="77777777" w:rsidR="008A72E2" w:rsidRPr="00B3579E" w:rsidRDefault="008A72E2" w:rsidP="00B3579E">
          <w:pPr>
            <w:tabs>
              <w:tab w:val="center" w:pos="4513"/>
              <w:tab w:val="right" w:pos="9026"/>
            </w:tabs>
            <w:spacing w:before="0" w:after="0"/>
            <w:rPr>
              <w:rFonts w:asciiTheme="majorHAnsi" w:eastAsia="Calibri" w:hAnsiTheme="majorHAnsi" w:cstheme="majorHAnsi"/>
              <w:i/>
              <w:sz w:val="18"/>
              <w:szCs w:val="18"/>
              <w:lang w:val="en-US"/>
            </w:rPr>
          </w:pPr>
        </w:p>
      </w:tc>
      <w:tc>
        <w:tcPr>
          <w:tcW w:w="1653" w:type="dxa"/>
        </w:tcPr>
        <w:p w14:paraId="419FD116" w14:textId="77777777" w:rsidR="008A72E2" w:rsidRPr="00B3579E" w:rsidRDefault="00F27E0E" w:rsidP="00B3579E">
          <w:pPr>
            <w:tabs>
              <w:tab w:val="center" w:pos="4513"/>
              <w:tab w:val="right" w:pos="9026"/>
            </w:tabs>
            <w:spacing w:before="0" w:after="0"/>
            <w:rPr>
              <w:rFonts w:asciiTheme="majorHAnsi" w:eastAsia="Calibri" w:hAnsiTheme="majorHAnsi" w:cstheme="majorHAnsi"/>
              <w:i/>
              <w:sz w:val="18"/>
              <w:szCs w:val="18"/>
            </w:rPr>
          </w:pPr>
          <w:r w:rsidRPr="00B3579E">
            <w:rPr>
              <w:rFonts w:asciiTheme="majorHAnsi" w:eastAsia="Arial" w:hAnsiTheme="majorHAnsi" w:cstheme="majorHAnsi"/>
              <w:noProof/>
            </w:rPr>
            <w:drawing>
              <wp:inline distT="0" distB="0" distL="0" distR="0" wp14:anchorId="7F761E98" wp14:editId="7180B9DB">
                <wp:extent cx="887849" cy="229509"/>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87849" cy="229509"/>
                        </a:xfrm>
                        <a:prstGeom prst="rect">
                          <a:avLst/>
                        </a:prstGeom>
                        <a:ln/>
                      </pic:spPr>
                    </pic:pic>
                  </a:graphicData>
                </a:graphic>
              </wp:inline>
            </w:drawing>
          </w:r>
        </w:p>
      </w:tc>
    </w:tr>
  </w:tbl>
  <w:p w14:paraId="463F5ED9" w14:textId="77777777" w:rsidR="008A72E2" w:rsidRDefault="008A72E2">
    <w:pPr>
      <w:spacing w:before="0" w:after="0"/>
      <w:rPr>
        <w:sz w:val="2"/>
        <w:szCs w:val="2"/>
      </w:rPr>
    </w:pPr>
  </w:p>
  <w:p w14:paraId="08267B3C" w14:textId="77777777" w:rsidR="008A72E2" w:rsidRDefault="008A72E2">
    <w:pPr>
      <w:tabs>
        <w:tab w:val="center" w:pos="4513"/>
        <w:tab w:val="right" w:pos="9026"/>
      </w:tabs>
      <w:spacing w:before="0" w:after="0" w:line="240" w:lineRule="aut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62A06" w14:textId="77777777" w:rsidR="008A72E2" w:rsidRDefault="008A72E2">
    <w:pPr>
      <w:spacing w:before="0" w:after="0"/>
      <w:rPr>
        <w:sz w:val="2"/>
        <w:szCs w:val="2"/>
      </w:rPr>
    </w:pPr>
  </w:p>
  <w:tbl>
    <w:tblPr>
      <w:tblStyle w:val="a1"/>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75"/>
      <w:gridCol w:w="2025"/>
    </w:tblGrid>
    <w:tr w:rsidR="008A72E2" w:rsidRPr="00D50674" w14:paraId="04483A13" w14:textId="77777777">
      <w:tc>
        <w:tcPr>
          <w:tcW w:w="7575" w:type="dxa"/>
          <w:tcBorders>
            <w:top w:val="nil"/>
            <w:left w:val="nil"/>
            <w:bottom w:val="nil"/>
            <w:right w:val="nil"/>
          </w:tcBorders>
        </w:tcPr>
        <w:p w14:paraId="2C872995" w14:textId="77777777" w:rsidR="008A72E2" w:rsidRPr="00DF3F16" w:rsidRDefault="00F27E0E">
          <w:pPr>
            <w:tabs>
              <w:tab w:val="center" w:pos="4513"/>
              <w:tab w:val="right" w:pos="9026"/>
            </w:tabs>
            <w:spacing w:before="0" w:after="0" w:line="240" w:lineRule="auto"/>
            <w:jc w:val="left"/>
            <w:rPr>
              <w:lang w:val="en-US"/>
            </w:rPr>
          </w:pPr>
          <w:r w:rsidRPr="00DF3F16">
            <w:rPr>
              <w:rFonts w:ascii="Calibri" w:eastAsia="Calibri" w:hAnsi="Calibri" w:cs="Calibri"/>
              <w:i/>
              <w:sz w:val="18"/>
              <w:szCs w:val="18"/>
              <w:lang w:val="en-US"/>
            </w:rPr>
            <w:t xml:space="preserve">This activity has been designed  for use with the </w:t>
          </w:r>
          <w:hyperlink r:id="rId1">
            <w:r w:rsidRPr="00DF3F16">
              <w:rPr>
                <w:rFonts w:ascii="Calibri" w:eastAsia="Calibri" w:hAnsi="Calibri" w:cs="Calibri"/>
                <w:i/>
                <w:color w:val="0063AC"/>
                <w:sz w:val="18"/>
                <w:szCs w:val="18"/>
                <w:u w:val="single"/>
                <w:lang w:val="en-US"/>
              </w:rPr>
              <w:t>LabsLand Arduino Board laboratory – visual programming</w:t>
            </w:r>
          </w:hyperlink>
          <w:r w:rsidRPr="00DF3F16">
            <w:rPr>
              <w:rFonts w:ascii="Calibri" w:eastAsia="Calibri" w:hAnsi="Calibri" w:cs="Calibri"/>
              <w:i/>
              <w:sz w:val="18"/>
              <w:szCs w:val="18"/>
              <w:lang w:val="en-US"/>
            </w:rPr>
            <w:t xml:space="preserve"> version. You can find more labs and activities at: </w:t>
          </w:r>
          <w:hyperlink r:id="rId2">
            <w:r w:rsidRPr="00DF3F16">
              <w:rPr>
                <w:rFonts w:ascii="Calibri" w:eastAsia="Calibri" w:hAnsi="Calibri" w:cs="Calibri"/>
                <w:i/>
                <w:color w:val="0063AC"/>
                <w:sz w:val="18"/>
                <w:szCs w:val="18"/>
                <w:u w:val="single"/>
                <w:lang w:val="en-US"/>
              </w:rPr>
              <w:t>https://labsland.com</w:t>
            </w:r>
          </w:hyperlink>
          <w:r w:rsidRPr="00DF3F16">
            <w:rPr>
              <w:rFonts w:ascii="Calibri" w:eastAsia="Calibri" w:hAnsi="Calibri" w:cs="Calibri"/>
              <w:i/>
              <w:sz w:val="18"/>
              <w:szCs w:val="18"/>
              <w:lang w:val="en-US"/>
            </w:rPr>
            <w:t>.</w:t>
          </w:r>
        </w:p>
      </w:tc>
      <w:tc>
        <w:tcPr>
          <w:tcW w:w="2025" w:type="dxa"/>
          <w:tcBorders>
            <w:top w:val="nil"/>
            <w:left w:val="nil"/>
            <w:bottom w:val="nil"/>
            <w:right w:val="nil"/>
          </w:tcBorders>
        </w:tcPr>
        <w:p w14:paraId="58530734" w14:textId="77777777" w:rsidR="008A72E2" w:rsidRPr="00DF3F16" w:rsidRDefault="00F27E0E">
          <w:pPr>
            <w:tabs>
              <w:tab w:val="center" w:pos="4513"/>
              <w:tab w:val="right" w:pos="9026"/>
            </w:tabs>
            <w:spacing w:before="0" w:after="0" w:line="240" w:lineRule="auto"/>
            <w:jc w:val="left"/>
            <w:rPr>
              <w:lang w:val="en-US"/>
            </w:rPr>
          </w:pPr>
          <w:r>
            <w:rPr>
              <w:noProof/>
            </w:rPr>
            <w:drawing>
              <wp:anchor distT="0" distB="0" distL="0" distR="0" simplePos="0" relativeHeight="251658240" behindDoc="0" locked="0" layoutInCell="1" hidden="0" allowOverlap="1" wp14:anchorId="72670483" wp14:editId="7524FC77">
                <wp:simplePos x="0" y="0"/>
                <wp:positionH relativeFrom="column">
                  <wp:posOffset>-38099</wp:posOffset>
                </wp:positionH>
                <wp:positionV relativeFrom="paragraph">
                  <wp:posOffset>-38099</wp:posOffset>
                </wp:positionV>
                <wp:extent cx="1209675" cy="312174"/>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209675" cy="312174"/>
                        </a:xfrm>
                        <a:prstGeom prst="rect">
                          <a:avLst/>
                        </a:prstGeom>
                        <a:ln/>
                      </pic:spPr>
                    </pic:pic>
                  </a:graphicData>
                </a:graphic>
              </wp:anchor>
            </w:drawing>
          </w:r>
        </w:p>
      </w:tc>
    </w:tr>
  </w:tbl>
  <w:p w14:paraId="61E898C2" w14:textId="77777777" w:rsidR="008A72E2" w:rsidRPr="00DF3F16" w:rsidRDefault="008A72E2">
    <w:pPr>
      <w:tabs>
        <w:tab w:val="center" w:pos="4513"/>
        <w:tab w:val="right" w:pos="9026"/>
      </w:tabs>
      <w:spacing w:before="0" w:after="0" w:line="240" w:lineRule="auto"/>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2623CA"/>
    <w:multiLevelType w:val="multilevel"/>
    <w:tmpl w:val="7AE661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B21690"/>
    <w:multiLevelType w:val="multilevel"/>
    <w:tmpl w:val="764A5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5345FC"/>
    <w:multiLevelType w:val="hybridMultilevel"/>
    <w:tmpl w:val="373A2EB6"/>
    <w:lvl w:ilvl="0" w:tplc="6700F5CC">
      <w:numFmt w:val="bullet"/>
      <w:lvlText w:val="•"/>
      <w:lvlJc w:val="left"/>
      <w:pPr>
        <w:ind w:left="720" w:hanging="360"/>
      </w:pPr>
      <w:rPr>
        <w:rFonts w:ascii="Palatino Linotype" w:eastAsia="Calibri" w:hAnsi="Palatino Linotype"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343A75"/>
    <w:multiLevelType w:val="hybridMultilevel"/>
    <w:tmpl w:val="BA7E14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2C464D9"/>
    <w:multiLevelType w:val="multilevel"/>
    <w:tmpl w:val="2C82E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3B0B06"/>
    <w:multiLevelType w:val="multilevel"/>
    <w:tmpl w:val="406CF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2E2"/>
    <w:rsid w:val="00191A31"/>
    <w:rsid w:val="00316E3C"/>
    <w:rsid w:val="00345E89"/>
    <w:rsid w:val="00457F40"/>
    <w:rsid w:val="004B5966"/>
    <w:rsid w:val="004C02CC"/>
    <w:rsid w:val="005213DD"/>
    <w:rsid w:val="007035B4"/>
    <w:rsid w:val="00733363"/>
    <w:rsid w:val="008A72E2"/>
    <w:rsid w:val="008D578E"/>
    <w:rsid w:val="00B3579E"/>
    <w:rsid w:val="00C64336"/>
    <w:rsid w:val="00C9498A"/>
    <w:rsid w:val="00CF3CD4"/>
    <w:rsid w:val="00D50674"/>
    <w:rsid w:val="00DF3F16"/>
    <w:rsid w:val="00F27E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9929"/>
  <w15:docId w15:val="{CDBADA9E-00D0-4A5E-9FFF-2C9F8E53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Palatino Linotype" w:hAnsi="Palatino Linotype" w:cs="Palatino Linotype"/>
        <w:sz w:val="22"/>
        <w:szCs w:val="22"/>
        <w:lang w:val="es-ES" w:eastAsia="es-ES" w:bidi="ar-SA"/>
      </w:rPr>
    </w:rPrDefault>
    <w:pPrDefault>
      <w:pPr>
        <w:spacing w:before="240" w:after="24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hd w:val="clear" w:color="auto" w:fill="60B05A"/>
      <w:spacing w:before="0" w:after="0"/>
      <w:ind w:left="360"/>
      <w:outlineLvl w:val="0"/>
    </w:pPr>
    <w:rPr>
      <w:b/>
      <w:color w:val="FFFFFF"/>
      <w:sz w:val="28"/>
      <w:szCs w:val="28"/>
    </w:rPr>
  </w:style>
  <w:style w:type="paragraph" w:styleId="Ttulo2">
    <w:name w:val="heading 2"/>
    <w:basedOn w:val="Normal"/>
    <w:next w:val="Normal"/>
    <w:autoRedefine/>
    <w:uiPriority w:val="9"/>
    <w:unhideWhenUsed/>
    <w:qFormat/>
    <w:rsid w:val="00316E3C"/>
    <w:pPr>
      <w:keepNext/>
      <w:keepLines/>
      <w:pBdr>
        <w:left w:val="single" w:sz="18" w:space="1" w:color="60B05A"/>
        <w:bottom w:val="single" w:sz="18" w:space="1" w:color="60B05A"/>
      </w:pBdr>
      <w:spacing w:before="360"/>
      <w:outlineLvl w:val="1"/>
    </w:pPr>
    <w:rPr>
      <w:b/>
      <w:sz w:val="24"/>
      <w:szCs w:val="24"/>
      <w:lang w:val="en-US"/>
    </w:rPr>
  </w:style>
  <w:style w:type="paragraph" w:styleId="Ttulo3">
    <w:name w:val="heading 3"/>
    <w:basedOn w:val="Normal"/>
    <w:next w:val="Normal"/>
    <w:uiPriority w:val="9"/>
    <w:semiHidden/>
    <w:unhideWhenUsed/>
    <w:qFormat/>
    <w:pPr>
      <w:keepNext/>
      <w:keepLines/>
      <w:spacing w:before="320" w:after="80"/>
      <w:ind w:left="720" w:hanging="72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ind w:left="864" w:hanging="864"/>
      <w:outlineLvl w:val="3"/>
    </w:pPr>
    <w:rPr>
      <w:color w:val="666666"/>
      <w:sz w:val="24"/>
      <w:szCs w:val="24"/>
    </w:rPr>
  </w:style>
  <w:style w:type="paragraph" w:styleId="Ttulo5">
    <w:name w:val="heading 5"/>
    <w:basedOn w:val="Normal"/>
    <w:next w:val="Normal"/>
    <w:uiPriority w:val="9"/>
    <w:semiHidden/>
    <w:unhideWhenUsed/>
    <w:qFormat/>
    <w:pPr>
      <w:keepNext/>
      <w:keepLines/>
      <w:spacing w:after="80"/>
      <w:ind w:left="1008" w:hanging="1008"/>
      <w:outlineLvl w:val="4"/>
    </w:pPr>
    <w:rPr>
      <w:color w:val="666666"/>
    </w:rPr>
  </w:style>
  <w:style w:type="paragraph" w:styleId="Ttulo6">
    <w:name w:val="heading 6"/>
    <w:basedOn w:val="Normal"/>
    <w:next w:val="Normal"/>
    <w:uiPriority w:val="9"/>
    <w:semiHidden/>
    <w:unhideWhenUsed/>
    <w:qFormat/>
    <w:pPr>
      <w:keepNext/>
      <w:keepLines/>
      <w:spacing w:after="80"/>
      <w:ind w:left="1152" w:hanging="1152"/>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0" w:after="60"/>
    </w:pPr>
    <w:rPr>
      <w:sz w:val="52"/>
      <w:szCs w:val="52"/>
    </w:rPr>
  </w:style>
  <w:style w:type="paragraph" w:styleId="Subttulo">
    <w:name w:val="Subtitle"/>
    <w:basedOn w:val="Normal"/>
    <w:next w:val="Normal"/>
    <w:uiPriority w:val="11"/>
    <w:qFormat/>
    <w:pPr>
      <w:keepNext/>
      <w:keepLines/>
      <w:spacing w:before="0" w:after="200" w:line="240" w:lineRule="auto"/>
      <w:jc w:val="center"/>
    </w:pPr>
    <w:rPr>
      <w:sz w:val="20"/>
      <w:szCs w:val="20"/>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spacing w:before="200" w:after="200" w:line="360" w:lineRule="auto"/>
      <w:ind w:left="397"/>
    </w:pPr>
    <w:rPr>
      <w:rFonts w:ascii="Times New Roman" w:eastAsia="Times New Roman" w:hAnsi="Times New Roman" w:cs="Times New Roman"/>
      <w:b/>
      <w:color w:val="000000"/>
      <w:sz w:val="20"/>
      <w:szCs w:val="2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B3579E"/>
    <w:pPr>
      <w:spacing w:before="0" w:after="200"/>
      <w:ind w:left="720"/>
      <w:contextualSpacing/>
      <w:jc w:val="left"/>
    </w:pPr>
    <w:rPr>
      <w:rFonts w:ascii="Calibri" w:eastAsia="Calibri" w:hAnsi="Calibri" w:cs="Calibri"/>
    </w:rPr>
  </w:style>
  <w:style w:type="table" w:styleId="Tablaconcuadrcula">
    <w:name w:val="Table Grid"/>
    <w:basedOn w:val="Tablanormal"/>
    <w:uiPriority w:val="39"/>
    <w:rsid w:val="00B3579E"/>
    <w:pPr>
      <w:spacing w:before="0"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3579E"/>
    <w:rPr>
      <w:color w:val="0000FF" w:themeColor="hyperlink"/>
      <w:u w:val="single"/>
    </w:rPr>
  </w:style>
  <w:style w:type="paragraph" w:styleId="TtuloTDC">
    <w:name w:val="TOC Heading"/>
    <w:basedOn w:val="Ttulo1"/>
    <w:next w:val="Normal"/>
    <w:uiPriority w:val="39"/>
    <w:unhideWhenUsed/>
    <w:qFormat/>
    <w:rsid w:val="00B3579E"/>
    <w:pPr>
      <w:shd w:val="clear" w:color="auto" w:fill="auto"/>
      <w:spacing w:before="240" w:line="259" w:lineRule="auto"/>
      <w:ind w:left="0"/>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345E89"/>
    <w:pPr>
      <w:tabs>
        <w:tab w:val="left" w:pos="440"/>
        <w:tab w:val="right" w:leader="dot" w:pos="9607"/>
      </w:tabs>
      <w:spacing w:before="0" w:after="100"/>
      <w:jc w:val="left"/>
    </w:pPr>
    <w:rPr>
      <w:rFonts w:ascii="Cambria" w:eastAsia="Calibri" w:hAnsi="Cambria" w:cs="Calibri"/>
      <w:b/>
      <w:bCs/>
      <w:noProof/>
    </w:rPr>
  </w:style>
  <w:style w:type="paragraph" w:styleId="Encabezado">
    <w:name w:val="header"/>
    <w:basedOn w:val="Normal"/>
    <w:link w:val="EncabezadoCar"/>
    <w:uiPriority w:val="99"/>
    <w:unhideWhenUsed/>
    <w:rsid w:val="00B3579E"/>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B3579E"/>
  </w:style>
  <w:style w:type="paragraph" w:styleId="Piedepgina">
    <w:name w:val="footer"/>
    <w:basedOn w:val="Normal"/>
    <w:link w:val="PiedepginaCar"/>
    <w:uiPriority w:val="99"/>
    <w:unhideWhenUsed/>
    <w:rsid w:val="00B3579E"/>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3579E"/>
  </w:style>
  <w:style w:type="paragraph" w:styleId="TDC2">
    <w:name w:val="toc 2"/>
    <w:basedOn w:val="Normal"/>
    <w:next w:val="Normal"/>
    <w:autoRedefine/>
    <w:uiPriority w:val="39"/>
    <w:unhideWhenUsed/>
    <w:rsid w:val="00345E8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absland.com/en/labs/planarian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labsland.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labsland.com/es" TargetMode="External"/><Relationship Id="rId1" Type="http://schemas.openxmlformats.org/officeDocument/2006/relationships/hyperlink" Target="https://labsland.com/en/labs/planarian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labsland.com/" TargetMode="External"/><Relationship Id="rId1" Type="http://schemas.openxmlformats.org/officeDocument/2006/relationships/hyperlink" Target="https://labsland.com/en/labs/arduino-visual-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D8444-0085-4AA0-9215-2D65F190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1802</Words>
  <Characters>9912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Aida García Pereira</cp:lastModifiedBy>
  <cp:revision>6</cp:revision>
  <dcterms:created xsi:type="dcterms:W3CDTF">2021-03-09T14:04:00Z</dcterms:created>
  <dcterms:modified xsi:type="dcterms:W3CDTF">2021-04-27T09:17:00Z</dcterms:modified>
</cp:coreProperties>
</file>