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6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ESPERIMENTUA: PLANO INKLINATUTA</w:t>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left"/>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1.3 (Febrero/2021)</w:t>
      </w:r>
    </w:p>
    <w:p w:rsidR="00000000" w:rsidDel="00000000" w:rsidP="00000000" w:rsidRDefault="00000000" w:rsidRPr="00000000" w14:paraId="0000000A">
      <w:pPr>
        <w:spacing w:after="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Autores: 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C">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color w:val="4472c4"/>
          <w:sz w:val="28"/>
          <w:szCs w:val="28"/>
          <w:rtl w:val="0"/>
        </w:rPr>
        <w:t xml:space="preserve">Aurkibidea</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pageBreakBefore w:val="0"/>
            <w:tabs>
              <w:tab w:val="right" w:pos="8503.511811023624"/>
            </w:tabs>
            <w:spacing w:before="80" w:line="240" w:lineRule="auto"/>
            <w:ind w:left="0" w:firstLine="0"/>
            <w:rPr>
              <w:rFonts w:ascii="Calibri" w:cs="Calibri" w:eastAsia="Calibri" w:hAnsi="Calibri"/>
              <w:b w:val="1"/>
            </w:rPr>
          </w:pPr>
          <w:r w:rsidDel="00000000" w:rsidR="00000000" w:rsidRPr="00000000">
            <w:fldChar w:fldCharType="begin"/>
            <w:instrText xml:space="preserve"> TOC \h \u \z </w:instrText>
            <w:fldChar w:fldCharType="separate"/>
          </w:r>
          <w:hyperlink w:anchor="_heading=h.70gw33y34kz1">
            <w:r w:rsidDel="00000000" w:rsidR="00000000" w:rsidRPr="00000000">
              <w:rPr>
                <w:rFonts w:ascii="Calibri" w:cs="Calibri" w:eastAsia="Calibri" w:hAnsi="Calibri"/>
                <w:b w:val="1"/>
                <w:rtl w:val="0"/>
              </w:rPr>
              <w:t xml:space="preserve">HELBURUAK</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_heading=h.70gw33y34kz1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pageBreakBefore w:val="0"/>
            <w:tabs>
              <w:tab w:val="right" w:pos="8503.511811023624"/>
            </w:tabs>
            <w:spacing w:before="200" w:line="240" w:lineRule="auto"/>
            <w:ind w:left="0" w:firstLine="0"/>
            <w:rPr>
              <w:rFonts w:ascii="Calibri" w:cs="Calibri" w:eastAsia="Calibri" w:hAnsi="Calibri"/>
              <w:b w:val="1"/>
            </w:rPr>
          </w:pPr>
          <w:hyperlink w:anchor="_heading=h.gj7445kik10u">
            <w:r w:rsidDel="00000000" w:rsidR="00000000" w:rsidRPr="00000000">
              <w:rPr>
                <w:rFonts w:ascii="Calibri" w:cs="Calibri" w:eastAsia="Calibri" w:hAnsi="Calibri"/>
                <w:b w:val="1"/>
                <w:rtl w:val="0"/>
              </w:rPr>
              <w:t xml:space="preserve">IKASKUNTZAREN EMAITZAK</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_heading=h.gj7445kik10u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pos="8503.511811023624"/>
            </w:tabs>
            <w:spacing w:before="200" w:line="240" w:lineRule="auto"/>
            <w:ind w:left="0" w:firstLine="0"/>
            <w:rPr>
              <w:rFonts w:ascii="Calibri" w:cs="Calibri" w:eastAsia="Calibri" w:hAnsi="Calibri"/>
              <w:b w:val="1"/>
            </w:rPr>
          </w:pPr>
          <w:hyperlink w:anchor="_heading=h.cjewv6psvxh4">
            <w:r w:rsidDel="00000000" w:rsidR="00000000" w:rsidRPr="00000000">
              <w:rPr>
                <w:rFonts w:ascii="Calibri" w:cs="Calibri" w:eastAsia="Calibri" w:hAnsi="Calibri"/>
                <w:b w:val="1"/>
                <w:rtl w:val="0"/>
              </w:rPr>
              <w:t xml:space="preserve">DOKUMENTUAREN EGITURA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_heading=h.cjewv6psvxh4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pos="8503.511811023624"/>
            </w:tabs>
            <w:spacing w:before="200" w:line="240" w:lineRule="auto"/>
            <w:ind w:left="0" w:firstLine="0"/>
            <w:rPr>
              <w:rFonts w:ascii="Calibri" w:cs="Calibri" w:eastAsia="Calibri" w:hAnsi="Calibri"/>
              <w:b w:val="1"/>
            </w:rPr>
          </w:pPr>
          <w:hyperlink w:anchor="_heading=h.8s7kkz8wb99t">
            <w:r w:rsidDel="00000000" w:rsidR="00000000" w:rsidRPr="00000000">
              <w:rPr>
                <w:rFonts w:ascii="Calibri" w:cs="Calibri" w:eastAsia="Calibri" w:hAnsi="Calibri"/>
                <w:b w:val="1"/>
                <w:rtl w:val="0"/>
              </w:rPr>
              <w:t xml:space="preserve">Sarrera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8503.511811023624"/>
            </w:tabs>
            <w:spacing w:before="200" w:line="240" w:lineRule="auto"/>
            <w:ind w:left="0" w:firstLine="0"/>
            <w:rPr>
              <w:rFonts w:ascii="Calibri" w:cs="Calibri" w:eastAsia="Calibri" w:hAnsi="Calibri"/>
              <w:b w:val="1"/>
            </w:rPr>
          </w:pPr>
          <w:hyperlink w:anchor="_heading=h.uosjdwho6e6g">
            <w:r w:rsidDel="00000000" w:rsidR="00000000" w:rsidRPr="00000000">
              <w:rPr>
                <w:rFonts w:ascii="Calibri" w:cs="Calibri" w:eastAsia="Calibri" w:hAnsi="Calibri"/>
                <w:b w:val="1"/>
                <w:rtl w:val="0"/>
              </w:rPr>
              <w:t xml:space="preserve">Esperimentuaren garapena eta teoria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8503.511811023624"/>
            </w:tabs>
            <w:spacing w:before="200" w:line="240" w:lineRule="auto"/>
            <w:ind w:left="0" w:firstLine="0"/>
            <w:rPr>
              <w:rFonts w:ascii="Calibri" w:cs="Calibri" w:eastAsia="Calibri" w:hAnsi="Calibri"/>
              <w:b w:val="1"/>
            </w:rPr>
          </w:pPr>
          <w:hyperlink w:anchor="_heading=h.jkqu15f4dqf5">
            <w:r w:rsidDel="00000000" w:rsidR="00000000" w:rsidRPr="00000000">
              <w:rPr>
                <w:rFonts w:ascii="Calibri" w:cs="Calibri" w:eastAsia="Calibri" w:hAnsi="Calibri"/>
                <w:b w:val="1"/>
                <w:rtl w:val="0"/>
              </w:rPr>
              <w:t xml:space="preserve">Neurriak hartzea eta esperimentua grafikatzea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_heading=h.jkqu15f4dqf5 \h </w:instrText>
            <w:fldChar w:fldCharType="separate"/>
          </w:r>
          <w:r w:rsidDel="00000000" w:rsidR="00000000" w:rsidRPr="00000000">
            <w:rPr>
              <w:rFonts w:ascii="Calibri" w:cs="Calibri" w:eastAsia="Calibri" w:hAnsi="Calibri"/>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8503.511811023624"/>
            </w:tabs>
            <w:spacing w:before="200" w:line="240" w:lineRule="auto"/>
            <w:ind w:left="0" w:firstLine="0"/>
            <w:rPr>
              <w:rFonts w:ascii="Calibri" w:cs="Calibri" w:eastAsia="Calibri" w:hAnsi="Calibri"/>
              <w:b w:val="1"/>
            </w:rPr>
          </w:pPr>
          <w:hyperlink w:anchor="_heading=h.k4md9e6q4hu4">
            <w:r w:rsidDel="00000000" w:rsidR="00000000" w:rsidRPr="00000000">
              <w:rPr>
                <w:rFonts w:ascii="Calibri" w:cs="Calibri" w:eastAsia="Calibri" w:hAnsi="Calibri"/>
                <w:b w:val="1"/>
                <w:rtl w:val="0"/>
              </w:rPr>
              <w:t xml:space="preserve">Esperimentuaren emaitzak aztertzea eta ebaluatzea</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_heading=h.k4md9e6q4hu4 \h </w:instrText>
            <w:fldChar w:fldCharType="separate"/>
          </w:r>
          <w:r w:rsidDel="00000000" w:rsidR="00000000" w:rsidRPr="00000000">
            <w:rPr>
              <w:rFonts w:ascii="Calibri" w:cs="Calibri" w:eastAsia="Calibri" w:hAnsi="Calibri"/>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8503.511811023624"/>
            </w:tabs>
            <w:spacing w:after="80" w:before="200" w:line="240" w:lineRule="auto"/>
            <w:ind w:left="0" w:firstLine="0"/>
            <w:rPr>
              <w:rFonts w:ascii="Calibri" w:cs="Calibri" w:eastAsia="Calibri" w:hAnsi="Calibri"/>
              <w:b w:val="1"/>
            </w:rPr>
          </w:pPr>
          <w:hyperlink w:anchor="_heading=h.2azz13pwge5a">
            <w:r w:rsidDel="00000000" w:rsidR="00000000" w:rsidRPr="00000000">
              <w:rPr>
                <w:rFonts w:ascii="Calibri" w:cs="Calibri" w:eastAsia="Calibri" w:hAnsi="Calibri"/>
                <w:b w:val="1"/>
                <w:rtl w:val="0"/>
              </w:rPr>
              <w:t xml:space="preserve">Irakaslearentzako iruzkinak</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_heading=h.2azz13pwge5a \h </w:instrText>
            <w:fldChar w:fldCharType="separate"/>
          </w:r>
          <w:r w:rsidDel="00000000" w:rsidR="00000000" w:rsidRPr="00000000">
            <w:rPr>
              <w:rFonts w:ascii="Calibri" w:cs="Calibri" w:eastAsia="Calibri" w:hAnsi="Calibri"/>
              <w:b w:val="1"/>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keepNext w:val="1"/>
        <w:keepLines w:val="1"/>
        <w:spacing w:after="240" w:before="480" w:lineRule="auto"/>
        <w:ind w:left="720" w:hanging="360"/>
        <w:rPr>
          <w:rFonts w:ascii="Calibri" w:cs="Calibri" w:eastAsia="Calibri" w:hAnsi="Calibri"/>
          <w:color w:val="000000"/>
          <w:sz w:val="24"/>
          <w:szCs w:val="24"/>
          <w:vertAlign w:val="baseline"/>
        </w:rPr>
      </w:pPr>
      <w:bookmarkStart w:colFirst="0" w:colLast="0" w:name="_heading=h.70gw33y34kz1" w:id="0"/>
      <w:bookmarkEnd w:id="0"/>
      <w:r w:rsidDel="00000000" w:rsidR="00000000" w:rsidRPr="00000000">
        <w:rPr>
          <w:rFonts w:ascii="Calibri" w:cs="Calibri" w:eastAsia="Calibri" w:hAnsi="Calibri"/>
          <w:color w:val="000000"/>
          <w:sz w:val="24"/>
          <w:szCs w:val="24"/>
          <w:vertAlign w:val="baseline"/>
          <w:rtl w:val="0"/>
        </w:rPr>
        <w:t xml:space="preserve">HELBURUAK</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Esperimentu honetan garatu beharreko helburuak hauek dira:</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Objektu baten erorketa librea ulertzea.</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Objektu bat plano inklinatu baten zeharreko erorketa ulertzea.</w:t>
      </w:r>
    </w:p>
    <w:p w:rsidR="00000000" w:rsidDel="00000000" w:rsidP="00000000" w:rsidRDefault="00000000" w:rsidRPr="00000000" w14:paraId="0000001F">
      <w:pPr>
        <w:pageBreakBefore w:val="0"/>
        <w:numPr>
          <w:ilvl w:val="0"/>
          <w:numId w:val="2"/>
        </w:numPr>
        <w:spacing w:after="0" w:line="259.20000000000005" w:lineRule="auto"/>
        <w:ind w:left="720" w:hanging="360"/>
        <w:rPr>
          <w:rFonts w:ascii="Calibri" w:cs="Calibri" w:eastAsia="Calibri" w:hAnsi="Calibri"/>
        </w:rPr>
      </w:pPr>
      <w:r w:rsidDel="00000000" w:rsidR="00000000" w:rsidRPr="00000000">
        <w:rPr>
          <w:rFonts w:ascii="Calibri" w:cs="Calibri" w:eastAsia="Calibri" w:hAnsi="Calibri"/>
          <w:rtl w:val="0"/>
        </w:rPr>
        <w:t xml:space="preserve">Esperimentu bateko aldagaien jarduera ulertzea eta behatzea.</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Lineal eta ez-lineal kontzeptua ulertzea.</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Translazio-mugimendua eta errotazio-mugimendua bereiztea.</w:t>
      </w:r>
      <w:r w:rsidDel="00000000" w:rsidR="00000000" w:rsidRPr="00000000">
        <w:rPr>
          <w:rtl w:val="0"/>
        </w:rPr>
      </w:r>
    </w:p>
    <w:p w:rsidR="00000000" w:rsidDel="00000000" w:rsidP="00000000" w:rsidRDefault="00000000" w:rsidRPr="00000000" w14:paraId="00000022">
      <w:pPr>
        <w:pStyle w:val="Heading1"/>
        <w:keepNext w:val="1"/>
        <w:keepLines w:val="1"/>
        <w:shd w:fill="ffffff" w:val="clear"/>
        <w:spacing w:after="0" w:line="360" w:lineRule="auto"/>
        <w:ind w:left="720" w:right="-220" w:hanging="360"/>
        <w:rPr>
          <w:rFonts w:ascii="Calibri" w:cs="Calibri" w:eastAsia="Calibri" w:hAnsi="Calibri"/>
          <w:color w:val="000000"/>
          <w:sz w:val="24"/>
          <w:szCs w:val="24"/>
          <w:vertAlign w:val="baseline"/>
        </w:rPr>
      </w:pPr>
      <w:bookmarkStart w:colFirst="0" w:colLast="0" w:name="_heading=h.gj7445kik10u" w:id="1"/>
      <w:bookmarkEnd w:id="1"/>
      <w:r w:rsidDel="00000000" w:rsidR="00000000" w:rsidRPr="00000000">
        <w:rPr>
          <w:rFonts w:ascii="Calibri" w:cs="Calibri" w:eastAsia="Calibri" w:hAnsi="Calibri"/>
          <w:color w:val="000000"/>
          <w:sz w:val="24"/>
          <w:szCs w:val="24"/>
          <w:vertAlign w:val="baseline"/>
          <w:rtl w:val="0"/>
        </w:rPr>
        <w:t xml:space="preserve">IKASKUNTZAREN EMAITZAK</w:t>
      </w:r>
    </w:p>
    <w:p w:rsidR="00000000" w:rsidDel="00000000" w:rsidP="00000000" w:rsidRDefault="00000000" w:rsidRPr="00000000" w14:paraId="00000023">
      <w:pPr>
        <w:shd w:fill="ffffff" w:val="clear"/>
        <w:spacing w:after="0" w:before="0" w:line="360" w:lineRule="auto"/>
        <w:ind w:left="0" w:right="-220" w:firstLine="0"/>
        <w:rPr>
          <w:rFonts w:ascii="Calibri" w:cs="Calibri" w:eastAsia="Calibri" w:hAnsi="Calibri"/>
        </w:rPr>
      </w:pPr>
      <w:bookmarkStart w:colFirst="0" w:colLast="0" w:name="_heading=h.fn102jbek7x6" w:id="2"/>
      <w:bookmarkEnd w:id="2"/>
      <w:r w:rsidDel="00000000" w:rsidR="00000000" w:rsidRPr="00000000">
        <w:rPr>
          <w:rFonts w:ascii="Calibri" w:cs="Calibri" w:eastAsia="Calibri" w:hAnsi="Calibri"/>
          <w:rtl w:val="0"/>
        </w:rPr>
        <w:t xml:space="preserve">Esperimentu honi esker, ikaslea gai izango da:</w:t>
      </w:r>
    </w:p>
    <w:p w:rsidR="00000000" w:rsidDel="00000000" w:rsidP="00000000" w:rsidRDefault="00000000" w:rsidRPr="00000000" w14:paraId="00000024">
      <w:pPr>
        <w:numPr>
          <w:ilvl w:val="0"/>
          <w:numId w:val="2"/>
        </w:numPr>
        <w:shd w:fill="ffffff" w:val="clear"/>
        <w:spacing w:after="0" w:line="240" w:lineRule="auto"/>
        <w:ind w:left="720" w:right="-220" w:hanging="360"/>
        <w:rPr>
          <w:rFonts w:ascii="Calibri" w:cs="Calibri" w:eastAsia="Calibri" w:hAnsi="Calibri"/>
        </w:rPr>
      </w:pPr>
      <w:bookmarkStart w:colFirst="0" w:colLast="0" w:name="_heading=h.ty8qztkxyy6c" w:id="3"/>
      <w:bookmarkEnd w:id="3"/>
      <w:r w:rsidDel="00000000" w:rsidR="00000000" w:rsidRPr="00000000">
        <w:rPr>
          <w:rFonts w:ascii="Calibri" w:cs="Calibri" w:eastAsia="Calibri" w:hAnsi="Calibri"/>
          <w:rtl w:val="0"/>
        </w:rPr>
        <w:t xml:space="preserve">Objektu baten erorketaren portaera aztertzea.</w:t>
      </w:r>
    </w:p>
    <w:p w:rsidR="00000000" w:rsidDel="00000000" w:rsidP="00000000" w:rsidRDefault="00000000" w:rsidRPr="00000000" w14:paraId="00000025">
      <w:pPr>
        <w:pageBreakBefore w:val="0"/>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g konstantea kalkulatzea.</w:t>
      </w:r>
    </w:p>
    <w:p w:rsidR="00000000" w:rsidDel="00000000" w:rsidP="00000000" w:rsidRDefault="00000000" w:rsidRPr="00000000" w14:paraId="00000026">
      <w:pPr>
        <w:pageBreakBefore w:val="0"/>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Objektu baten erorketak modu linealean jokatzen duen behatzea.</w:t>
      </w:r>
    </w:p>
    <w:p w:rsidR="00000000" w:rsidDel="00000000" w:rsidP="00000000" w:rsidRDefault="00000000" w:rsidRPr="00000000" w14:paraId="00000027">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Objektu bat plano inklinatu batetik erortzeko abiadura eta denbora kalkulatzea.</w:t>
      </w:r>
      <w:r w:rsidDel="00000000" w:rsidR="00000000" w:rsidRPr="00000000">
        <w:rPr>
          <w:rtl w:val="0"/>
        </w:rPr>
      </w:r>
    </w:p>
    <w:p w:rsidR="00000000" w:rsidDel="00000000" w:rsidP="00000000" w:rsidRDefault="00000000" w:rsidRPr="00000000" w14:paraId="00000028">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Lan esperimentala antolatzea.</w:t>
      </w:r>
    </w:p>
    <w:p w:rsidR="00000000" w:rsidDel="00000000" w:rsidP="00000000" w:rsidRDefault="00000000" w:rsidRPr="00000000" w14:paraId="00000029">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Metodo zientifikoa sartza.</w:t>
      </w:r>
    </w:p>
    <w:p w:rsidR="00000000" w:rsidDel="00000000" w:rsidP="00000000" w:rsidRDefault="00000000" w:rsidRPr="00000000" w14:paraId="0000002A">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hartzea eta grafikoki adieraztea.</w:t>
      </w:r>
    </w:p>
    <w:p w:rsidR="00000000" w:rsidDel="00000000" w:rsidP="00000000" w:rsidRDefault="00000000" w:rsidRPr="00000000" w14:paraId="0000002B">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aztertzea eta ondorioak ateratzea.</w:t>
      </w:r>
    </w:p>
    <w:p w:rsidR="00000000" w:rsidDel="00000000" w:rsidP="00000000" w:rsidRDefault="00000000" w:rsidRPr="00000000" w14:paraId="0000002C">
      <w:pPr>
        <w:pStyle w:val="Heading1"/>
        <w:keepNext w:val="1"/>
        <w:keepLines w:val="1"/>
        <w:spacing w:after="240" w:before="480" w:lineRule="auto"/>
        <w:ind w:left="720" w:hanging="360"/>
        <w:rPr>
          <w:rFonts w:ascii="Calibri" w:cs="Calibri" w:eastAsia="Calibri" w:hAnsi="Calibri"/>
          <w:color w:val="000000"/>
          <w:sz w:val="24"/>
          <w:szCs w:val="24"/>
          <w:vertAlign w:val="baseline"/>
        </w:rPr>
      </w:pPr>
      <w:bookmarkStart w:colFirst="0" w:colLast="0" w:name="_heading=h.cjewv6psvxh4" w:id="4"/>
      <w:bookmarkEnd w:id="4"/>
      <w:r w:rsidDel="00000000" w:rsidR="00000000" w:rsidRPr="00000000">
        <w:rPr>
          <w:rFonts w:ascii="Calibri" w:cs="Calibri" w:eastAsia="Calibri" w:hAnsi="Calibri"/>
          <w:color w:val="000000"/>
          <w:sz w:val="24"/>
          <w:szCs w:val="24"/>
          <w:vertAlign w:val="baseline"/>
          <w:rtl w:val="0"/>
        </w:rPr>
        <w:t xml:space="preserve">DOKUMENTUAREN EGITURA</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Dokumentu hau honela egituratuta dago: </w:t>
      </w:r>
    </w:p>
    <w:p w:rsidR="00000000" w:rsidDel="00000000" w:rsidP="00000000" w:rsidRDefault="00000000" w:rsidRPr="00000000" w14:paraId="0000002E">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Sarrera. 4. orrialdea.</w:t>
      </w:r>
    </w:p>
    <w:p w:rsidR="00000000" w:rsidDel="00000000" w:rsidP="00000000" w:rsidRDefault="00000000" w:rsidRPr="00000000" w14:paraId="0000002F">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garapena eta teoria. 5. orrialdea.</w:t>
      </w:r>
    </w:p>
    <w:p w:rsidR="00000000" w:rsidDel="00000000" w:rsidP="00000000" w:rsidRDefault="00000000" w:rsidRPr="00000000" w14:paraId="00000030">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Neurriak hartzea eta esperimentua grafifikatzea. 6. orrialdea.</w:t>
      </w:r>
    </w:p>
    <w:p w:rsidR="00000000" w:rsidDel="00000000" w:rsidP="00000000" w:rsidRDefault="00000000" w:rsidRPr="00000000" w14:paraId="00000031">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emaitzak aztertzea eta ebaluatzea. 9. orrialdea.</w:t>
      </w:r>
    </w:p>
    <w:p w:rsidR="00000000" w:rsidDel="00000000" w:rsidP="00000000" w:rsidRDefault="00000000" w:rsidRPr="00000000" w14:paraId="00000032">
      <w:pPr>
        <w:numPr>
          <w:ilvl w:val="0"/>
          <w:numId w:val="3"/>
        </w:numPr>
        <w:shd w:fill="ffffff" w:val="clear"/>
        <w:spacing w:after="0" w:line="240" w:lineRule="auto"/>
        <w:ind w:left="720" w:right="-220" w:hanging="360"/>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Fonts w:ascii="Calibri" w:cs="Calibri" w:eastAsia="Calibri" w:hAnsi="Calibri"/>
          <w:rtl w:val="0"/>
        </w:rPr>
        <w:t xml:space="preserve">Irakaslearentzako iruzkinak. 15. orrialdea</w:t>
      </w:r>
    </w:p>
    <w:p w:rsidR="00000000" w:rsidDel="00000000" w:rsidP="00000000" w:rsidRDefault="00000000" w:rsidRPr="00000000" w14:paraId="00000033">
      <w:pPr>
        <w:pStyle w:val="Heading1"/>
        <w:keepNext w:val="1"/>
        <w:keepLines w:val="1"/>
        <w:shd w:fill="60b05a" w:val="clear"/>
        <w:spacing w:after="0" w:lineRule="auto"/>
        <w:rPr>
          <w:rFonts w:ascii="Palatino Linotype" w:cs="Palatino Linotype" w:eastAsia="Palatino Linotype" w:hAnsi="Palatino Linotype"/>
          <w:color w:val="ffffff"/>
          <w:vertAlign w:val="baseline"/>
        </w:rPr>
      </w:pPr>
      <w:bookmarkStart w:colFirst="0" w:colLast="0" w:name="_heading=h.8s7kkz8wb99t" w:id="5"/>
      <w:bookmarkEnd w:id="5"/>
      <w:r w:rsidDel="00000000" w:rsidR="00000000" w:rsidRPr="00000000">
        <w:rPr>
          <w:rFonts w:ascii="Palatino Linotype" w:cs="Palatino Linotype" w:eastAsia="Palatino Linotype" w:hAnsi="Palatino Linotype"/>
          <w:color w:val="ffffff"/>
          <w:vertAlign w:val="baseline"/>
          <w:rtl w:val="0"/>
        </w:rPr>
        <w:t xml:space="preserve">Sarrera</w:t>
      </w:r>
    </w:p>
    <w:p w:rsidR="00000000" w:rsidDel="00000000" w:rsidP="00000000" w:rsidRDefault="00000000" w:rsidRPr="00000000" w14:paraId="00000034">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75" name="image6.jpg"/>
            <a:graphic>
              <a:graphicData uri="http://schemas.openxmlformats.org/drawingml/2006/picture">
                <pic:pic>
                  <pic:nvPicPr>
                    <pic:cNvPr descr="Resultado de imagen de galileo experimento fallido" id="0" name="image6.jpg"/>
                    <pic:cNvPicPr preferRelativeResize="0"/>
                  </pic:nvPicPr>
                  <pic:blipFill>
                    <a:blip r:embed="rId15"/>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Galileo XVI. eta XVII. mendeen artean bizi izan zen, eta zientzialarien artean leku handia du, ez bakarrik bere aurkikuntzengatik, baita horiek frogatzeko edo azaltzeko moduagatik ere. Galileok metodo zientifikoa matematikarekin batera erabili eta goratu zuen. Esperimentuak egiten zituen, aldagaiak neurtzen zituen eta emaitzak aztertzen zituen.</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Aristoteles, K. a. IV. mendean. K. a. 46an, naturaren portaerari buruz teorizatu zuen, bere lanen zati bat mugimenduari eskainiz. Bere proposamenetako bat, objektu baten masa zenbat eta handiagoa izan, orduan eta azkarrago erortzen zela izan zen. Horrela, bere ustez, harri bat trapuzko bola bat baino lehenago erortzen zen, eta kanoizko bola bat hegazti-luma bat baino lehenago.</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Galileo ados zegoen Aristotelesen planteamenduarekin, baina hori egiaztatuko zuen esperimentu bat behar zela zioen. Galileo Pisan bizi zenez, aurrekoa zientifikoki baieztatzeko,  hiri honetako dorre inklinatua esperimentua egiteko toki ezin hobea zela ikusi zuen. Dorrera igo, bi gauza ezberdin jaurti eta erortzeko denbora neurtu zuen. Hori izan zen berarentzat zati zaila. Bi kasuetan eguraldia berdina zela ikusi zuen, baina zerbait gaizki egin zuela iruditu zitzaion, eta errepikatu egin zuen. Hala ere, gauza bera gertatu zen: objektu ezberdinek erorketa garai berberak ematen zituzten. Zer ari zen gertatzen?</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Ondoren, denbora eman zuen objektuak plano inklinatuetatik erortzen, denbora hobeto neurtzeko aukera ematen baitzioten. Esperimentu horietan bere teoriak baieztatzen zituzten emaitzak aurkitu zituen, baina beste batzuk ez.</w:t>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Objektuen erorketari buruz pixka bat ikertzera animatzen zara?</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keepNext w:val="1"/>
        <w:keepLines w:val="1"/>
        <w:shd w:fill="60b05a" w:val="clear"/>
        <w:spacing w:after="0" w:before="480" w:lineRule="auto"/>
        <w:rPr>
          <w:rFonts w:ascii="Palatino Linotype" w:cs="Palatino Linotype" w:eastAsia="Palatino Linotype" w:hAnsi="Palatino Linotype"/>
          <w:color w:val="ffffff"/>
          <w:vertAlign w:val="baseline"/>
        </w:rPr>
      </w:pPr>
      <w:bookmarkStart w:colFirst="0" w:colLast="0" w:name="_heading=h.uosjdwho6e6g" w:id="6"/>
      <w:bookmarkEnd w:id="6"/>
      <w:r w:rsidDel="00000000" w:rsidR="00000000" w:rsidRPr="00000000">
        <w:rPr>
          <w:rFonts w:ascii="Palatino Linotype" w:cs="Palatino Linotype" w:eastAsia="Palatino Linotype" w:hAnsi="Palatino Linotype"/>
          <w:color w:val="ffffff"/>
          <w:vertAlign w:val="baseline"/>
          <w:rtl w:val="0"/>
        </w:rPr>
        <w:t xml:space="preserve">Esperimentuaren garapena eta teoria</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Esperimentua oso erraza da: objektu bat plano batean kokatzea, gradu batzuk okertzea, objektua jaurtitzea eta planotik jaisteko behar duen denbora neurtzea. Esperimentuak hainbat sentsore ditu, objektua erortzen hasten denetik sentsore bakoitzaren aurretik igarotzen den arte zenbat denbora igaro den adierazteko.</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6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7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Bestalde, Fisikak adierazten digu Uniformalki bizkortua dagoen Erretiliniar Mugimendu, objektu batek askatzen denean egiten duen bidea hau dela:</w:t>
      </w:r>
    </w:p>
    <w:p w:rsidR="00000000" w:rsidDel="00000000" w:rsidP="00000000" w:rsidRDefault="00000000" w:rsidRPr="00000000" w14:paraId="00000043">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Formula honetan, “a” objektu bat askatzen denenan jasatzen duen azelerazioa da. Galileoren kasuan, objektua askatuta eta grabitatearen indarrak erakarria izan zen, honek objektua g balio batekin bizkortzen duelarik. Zenbat da g? g kalkulatuko dugu eta beste ondorio batzuk aterako ditugu.</w:t>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pStyle w:val="Heading1"/>
        <w:keepNext w:val="1"/>
        <w:keepLines w:val="1"/>
        <w:shd w:fill="60b05a" w:val="clear"/>
        <w:spacing w:after="0" w:before="0" w:lineRule="auto"/>
        <w:rPr>
          <w:rFonts w:ascii="Palatino Linotype" w:cs="Palatino Linotype" w:eastAsia="Palatino Linotype" w:hAnsi="Palatino Linotype"/>
          <w:color w:val="ffffff"/>
          <w:vertAlign w:val="baseline"/>
        </w:rPr>
      </w:pPr>
      <w:bookmarkStart w:colFirst="0" w:colLast="0" w:name="_heading=h.jkqu15f4dqf5" w:id="7"/>
      <w:bookmarkEnd w:id="7"/>
      <w:r w:rsidDel="00000000" w:rsidR="00000000" w:rsidRPr="00000000">
        <w:rPr>
          <w:rFonts w:ascii="Palatino Linotype" w:cs="Palatino Linotype" w:eastAsia="Palatino Linotype" w:hAnsi="Palatino Linotype"/>
          <w:color w:val="ffffff"/>
          <w:vertAlign w:val="baseline"/>
          <w:rtl w:val="0"/>
        </w:rPr>
        <w:t xml:space="preserve">Neurriak hartzea eta esperimentua grafikatzea</w:t>
      </w:r>
    </w:p>
    <w:p w:rsidR="00000000" w:rsidDel="00000000" w:rsidP="00000000" w:rsidRDefault="00000000" w:rsidRPr="00000000" w14:paraId="00000047">
      <w:pP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rPr>
      </w:pPr>
      <w:r w:rsidDel="00000000" w:rsidR="00000000" w:rsidRPr="00000000">
        <w:rPr>
          <w:rFonts w:ascii="Calibri" w:cs="Calibri" w:eastAsia="Calibri" w:hAnsi="Calibri"/>
          <w:b w:val="1"/>
          <w:rtl w:val="0"/>
        </w:rPr>
        <w:t xml:space="preserve">Objektu baten aske erorketaren neurriak eta g azelerazioaren kalkulua</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Plano inklinatua erorketa aske bat egiteko erabil daiteke. Horretarako, plano inklinatua jarri beharko da, 90 ° -ko angeluarekin. Konfigurazio horretan, pentsa daiteke bolak ez duela marruskadurarik, eta, beraz, erorketa askea dela.</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Objektua bota eta emaitzak idatziko ditugu. Kasu honetan, hiru aldiz errepikatuko dugu esperimentua, esperimentuaren akatsak arintzen saiatzeko. Gelan, ikasle talde bakoitzak esperimentu bat egin dezake, eta gero emaitza guztiak partekatu. Gainera, emaitza bat besteengandik oso desberdina bada, emaitza horiek ezabatu egin daitezke. Datuak aztertu egin behar dira.</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Sentsoreak zentimetrotan neurtutako sei distantziatara daude: 6, 16, 26, 36, 46 eta 56 cm.</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7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133600"/>
            <wp:effectExtent b="0" l="0" r="0" t="0"/>
            <wp:docPr id="6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39973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left"/>
        <w:rPr>
          <w:rFonts w:ascii="Calibri" w:cs="Calibri" w:eastAsia="Calibri" w:hAnsi="Calibri"/>
        </w:rPr>
      </w:pPr>
      <w:r w:rsidDel="00000000" w:rsidR="00000000" w:rsidRPr="00000000">
        <w:rPr>
          <w:rtl w:val="0"/>
        </w:rPr>
      </w:r>
    </w:p>
    <w:tbl>
      <w:tblPr>
        <w:tblStyle w:val="Table1"/>
        <w:tblW w:w="1060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1122.857142857143"/>
        <w:gridCol w:w="1122.857142857143"/>
        <w:gridCol w:w="1122.857142857143"/>
        <w:gridCol w:w="1122.857142857143"/>
        <w:gridCol w:w="1122.857142857143"/>
        <w:gridCol w:w="1122.857142857143"/>
        <w:gridCol w:w="1122.857142857143"/>
        <w:tblGridChange w:id="0">
          <w:tblGrid>
            <w:gridCol w:w="2745"/>
            <w:gridCol w:w="1122.857142857143"/>
            <w:gridCol w:w="1122.857142857143"/>
            <w:gridCol w:w="1122.857142857143"/>
            <w:gridCol w:w="1122.857142857143"/>
            <w:gridCol w:w="1122.857142857143"/>
            <w:gridCol w:w="1122.857142857143"/>
            <w:gridCol w:w="1122.857142857143"/>
          </w:tblGrid>
        </w:tblGridChange>
      </w:tblGrid>
      <w:tr>
        <w:trPr>
          <w:cantSplit w:val="0"/>
          <w:trHeight w:val="690" w:hRule="atLeast"/>
          <w:tblHeader w:val="0"/>
        </w:trPr>
        <w:tc>
          <w:tcPr>
            <w:vAlign w:val="center"/>
          </w:tcPr>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55">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56">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05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5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5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5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5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05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6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705" w:hRule="atLeast"/>
          <w:tblHeader w:val="0"/>
        </w:trPr>
        <w:tc>
          <w:tcPr>
            <w:shd w:fill="a4c2f4" w:val="clear"/>
            <w:vAlign w:val="center"/>
          </w:tcPr>
          <w:p w:rsidR="00000000" w:rsidDel="00000000" w:rsidP="00000000" w:rsidRDefault="00000000" w:rsidRPr="00000000" w14:paraId="0000006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6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6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6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6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06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Momentu honetan, aurreko datuak aztertzeko, matematikoki enfokatu daiteke arazoa, formulatik edo grafikoki. Egin dezagun bigarren modu honetan.</w:t>
      </w:r>
    </w:p>
    <w:tbl>
      <w:tblPr>
        <w:tblStyle w:val="Table2"/>
        <w:tblW w:w="4365.0" w:type="dxa"/>
        <w:jc w:val="center"/>
        <w:tblLayout w:type="fixed"/>
        <w:tblLook w:val="0400"/>
      </w:tblPr>
      <w:tblGrid>
        <w:gridCol w:w="1425"/>
        <w:gridCol w:w="1440"/>
        <w:gridCol w:w="1500"/>
        <w:tblGridChange w:id="0">
          <w:tblGrid>
            <w:gridCol w:w="1425"/>
            <w:gridCol w:w="1440"/>
            <w:gridCol w:w="150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rtl w:val="0"/>
              </w:rPr>
              <w:t xml:space="preserve">denbora (t): segundu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jc w:val="center"/>
              <w:rPr>
                <w:rFonts w:ascii="Calibri" w:cs="Calibri" w:eastAsia="Calibri" w:hAnsi="Calibri"/>
                <w:color w:val="000000"/>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segundu</w:t>
            </w:r>
            <w:r w:rsidDel="00000000" w:rsidR="00000000" w:rsidRPr="00000000">
              <w:rPr>
                <w:rFonts w:ascii="Calibri" w:cs="Calibri" w:eastAsia="Calibri" w:hAnsi="Calibri"/>
                <w:color w:val="000000"/>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0,11582451</w:t>
            </w:r>
          </w:p>
        </w:tc>
      </w:tr>
    </w:tbl>
    <w:p w:rsidR="00000000" w:rsidDel="00000000" w:rsidP="00000000" w:rsidRDefault="00000000" w:rsidRPr="00000000" w14:paraId="00000091">
      <w:pPr>
        <w:spacing w:before="120" w:lineRule="auto"/>
        <w:rPr>
          <w:rFonts w:ascii="Calibri" w:cs="Calibri" w:eastAsia="Calibri" w:hAnsi="Calibri"/>
        </w:rPr>
      </w:pPr>
      <w:r w:rsidDel="00000000" w:rsidR="00000000" w:rsidRPr="00000000">
        <w:rPr>
          <w:rFonts w:ascii="Calibri" w:cs="Calibri" w:eastAsia="Calibri" w:hAnsi="Calibri"/>
          <w:rtl w:val="0"/>
        </w:rPr>
        <w:t xml:space="preserve">Aurreko datuak honela grafika daitezke: distantzia vs denbora, edo hobe oraindik distantzia vs denbora karratua. Horrela ikusten dugu erlazioa lineala dela, eta horrek aukera ematen digu formularekin esandakoa berresteko, distantzia lineala dela denboraren karratuarekin.</w:t>
      </w:r>
    </w:p>
    <w:p w:rsidR="00000000" w:rsidDel="00000000" w:rsidP="00000000" w:rsidRDefault="00000000" w:rsidRPr="00000000" w14:paraId="00000092">
      <w:pPr>
        <w:jc w:val="center"/>
        <w:rPr>
          <w:rFonts w:ascii="Calibri" w:cs="Calibri" w:eastAsia="Calibri" w:hAnsi="Calibri"/>
        </w:rPr>
      </w:pPr>
      <w:r w:rsidDel="00000000" w:rsidR="00000000" w:rsidRPr="00000000">
        <w:rPr>
          <w:rFonts w:ascii="Calibri" w:cs="Calibri" w:eastAsia="Calibri" w:hAnsi="Calibri"/>
          <w:rtl w:val="0"/>
        </w:rPr>
        <w:t xml:space="preserve">ç</w:t>
      </w:r>
      <w:r w:rsidDel="00000000" w:rsidR="00000000" w:rsidRPr="00000000">
        <w:rPr>
          <w:rFonts w:ascii="Calibri" w:cs="Calibri" w:eastAsia="Calibri" w:hAnsi="Calibri"/>
          <w:b w:val="1"/>
        </w:rPr>
        <w:drawing>
          <wp:inline distB="114300" distT="114300" distL="114300" distR="114300">
            <wp:extent cx="4760279" cy="2949006"/>
            <wp:effectExtent b="0" l="0" r="0" t="0"/>
            <wp:docPr descr="Gráfico" id="76" name="image4.png">
              <a:extLst>
                <a:ext uri="http://customooxmlschemas.google.com/">
                  <go:docsCustomData xmlns:go="http://customooxmlschemas.google.com/" roundtripId="0"/>
                </a:ext>
              </a:extLst>
            </wp:docPr>
            <a:graphic>
              <a:graphicData uri="http://schemas.openxmlformats.org/drawingml/2006/picture">
                <pic:pic>
                  <pic:nvPicPr>
                    <pic:cNvPr descr="Gráfico" id="0" name="image4.png"/>
                    <pic:cNvPicPr preferRelativeResize="0"/>
                  </pic:nvPicPr>
                  <pic:blipFill>
                    <a:blip r:embed="rId20"/>
                    <a:srcRect b="0" l="0" r="0" t="0"/>
                    <a:stretch>
                      <a:fillRect/>
                    </a:stretch>
                  </pic:blipFill>
                  <pic:spPr>
                    <a:xfrm>
                      <a:off x="0" y="0"/>
                      <a:ext cx="4760279" cy="294900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Zein da aurreko zuzenaren malda? Kontuan izanik </w:t>
      </w:r>
      <m:oMath>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oMath>
      <w:r w:rsidDel="00000000" w:rsidR="00000000" w:rsidRPr="00000000">
        <w:rPr>
          <w:rFonts w:ascii="Calibri" w:cs="Calibri" w:eastAsia="Calibri" w:hAnsi="Calibri"/>
          <w:rtl w:val="0"/>
        </w:rPr>
        <w:t xml:space="preserve"> -arekiko zuzena, orduan:</w:t>
      </w:r>
    </w:p>
    <w:p w:rsidR="00000000" w:rsidDel="00000000" w:rsidP="00000000" w:rsidRDefault="00000000" w:rsidRPr="00000000" w14:paraId="00000094">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Formula berreskuratuz eta erorketa librean azelerazioa g dela kontuan hartuz:</w:t>
      </w:r>
    </w:p>
    <w:p w:rsidR="00000000" w:rsidDel="00000000" w:rsidP="00000000" w:rsidRDefault="00000000" w:rsidRPr="00000000" w14:paraId="00000096">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entonces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1"/>
      </w:sdtPr>
      <w:sdtContent>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Hala ere, taula osoa hartzen badugu, o cm eta 0 s-tik, orduan</w:t>
          </w:r>
        </w:p>
      </w:sdtContent>
    </w:sdt>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r>
          <w:rPr>
            <w:rFonts w:ascii="Calibri" w:cs="Calibri" w:eastAsia="Calibri" w:hAnsi="Calibri"/>
          </w:rPr>
          <m:t xml:space="preserve"> </m:t>
        </m:r>
      </m:oMath>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Emaitza ona da eta bi kasuetan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.-ko teorikora hurbiltzen da.</w:t>
      </w:r>
    </w:p>
    <w:p w:rsidR="00000000" w:rsidDel="00000000" w:rsidP="00000000" w:rsidRDefault="00000000" w:rsidRPr="00000000" w14:paraId="0000009D">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pStyle w:val="Heading1"/>
        <w:keepNext w:val="1"/>
        <w:keepLines w:val="1"/>
        <w:shd w:fill="60b05a" w:val="clear"/>
        <w:spacing w:after="0" w:before="0" w:lineRule="auto"/>
        <w:rPr>
          <w:rFonts w:ascii="Palatino Linotype" w:cs="Palatino Linotype" w:eastAsia="Palatino Linotype" w:hAnsi="Palatino Linotype"/>
          <w:color w:val="ffffff"/>
          <w:vertAlign w:val="baseline"/>
        </w:rPr>
      </w:pPr>
      <w:bookmarkStart w:colFirst="0" w:colLast="0" w:name="_heading=h.k4md9e6q4hu4" w:id="8"/>
      <w:bookmarkEnd w:id="8"/>
      <w:r w:rsidDel="00000000" w:rsidR="00000000" w:rsidRPr="00000000">
        <w:rPr>
          <w:rFonts w:ascii="Palatino Linotype" w:cs="Palatino Linotype" w:eastAsia="Palatino Linotype" w:hAnsi="Palatino Linotype"/>
          <w:color w:val="ffffff"/>
          <w:vertAlign w:val="baseline"/>
          <w:rtl w:val="0"/>
        </w:rPr>
        <w:t xml:space="preserve">Esperimentuaren emaitzak aztertzea eta ebaluatzea</w:t>
      </w:r>
    </w:p>
    <w:p w:rsidR="00000000" w:rsidDel="00000000" w:rsidP="00000000" w:rsidRDefault="00000000" w:rsidRPr="00000000" w14:paraId="000000A0">
      <w:pPr>
        <w:shd w:fill="ffffff" w:val="clear"/>
        <w:spacing w:after="0" w:line="240" w:lineRule="auto"/>
        <w:ind w:left="0" w:right="-220" w:firstLine="0"/>
        <w:rPr>
          <w:rFonts w:ascii="Calibri" w:cs="Calibri" w:eastAsia="Calibri" w:hAnsi="Calibri"/>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Osatu zure taula, marraztu zure grafikoa eta g balioa lortu.</w:t>
      </w:r>
      <w:r w:rsidDel="00000000" w:rsidR="00000000" w:rsidRPr="00000000">
        <w:rPr>
          <w:rtl w:val="0"/>
        </w:rPr>
      </w:r>
    </w:p>
    <w:tbl>
      <w:tblPr>
        <w:tblStyle w:val="Table3"/>
        <w:tblW w:w="104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140"/>
        <w:gridCol w:w="1140"/>
        <w:gridCol w:w="1140"/>
        <w:gridCol w:w="1140"/>
        <w:gridCol w:w="1140"/>
        <w:gridCol w:w="1140"/>
        <w:gridCol w:w="1140"/>
        <w:tblGridChange w:id="0">
          <w:tblGrid>
            <w:gridCol w:w="2460"/>
            <w:gridCol w:w="1140"/>
            <w:gridCol w:w="1140"/>
            <w:gridCol w:w="1140"/>
            <w:gridCol w:w="1140"/>
            <w:gridCol w:w="1140"/>
            <w:gridCol w:w="1140"/>
            <w:gridCol w:w="1140"/>
          </w:tblGrid>
        </w:tblGridChange>
      </w:tblGrid>
      <w:tr>
        <w:trPr>
          <w:cantSplit w:val="0"/>
          <w:trHeight w:val="852.5000000000001" w:hRule="atLeast"/>
          <w:tblHeader w:val="0"/>
        </w:trPr>
        <w:tc>
          <w:tcPr>
            <w:vAlign w:val="center"/>
          </w:tcPr>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A3">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A4">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A5">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A6">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A7">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A8">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A9">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A">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A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A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1">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2">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B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A">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B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2">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4">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C">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spacing w:after="120" w:before="12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4181475" cy="4181475"/>
            <wp:effectExtent b="0" l="0" r="0" t="0"/>
            <wp:docPr descr="Resultado de imagen de grafica milimetrada" id="71" name="image3.png"/>
            <a:graphic>
              <a:graphicData uri="http://schemas.openxmlformats.org/drawingml/2006/picture">
                <pic:pic>
                  <pic:nvPicPr>
                    <pic:cNvPr descr="Resultado de imagen de grafica milimetrada" id="0" name="image3.png"/>
                    <pic:cNvPicPr preferRelativeResize="0"/>
                  </pic:nvPicPr>
                  <pic:blipFill>
                    <a:blip r:embed="rId21"/>
                    <a:srcRect b="0" l="0" r="0" t="0"/>
                    <a:stretch>
                      <a:fillRect/>
                    </a:stretch>
                  </pic:blipFill>
                  <pic:spPr>
                    <a:xfrm>
                      <a:off x="0" y="0"/>
                      <a:ext cx="4181475"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Lortutako balioak 9,81m/s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eko balio teorikoaren antza du?:</w:t>
      </w:r>
    </w:p>
    <w:p w:rsidR="00000000" w:rsidDel="00000000" w:rsidP="00000000" w:rsidRDefault="00000000" w:rsidRPr="00000000" w14:paraId="000000D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8">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9">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A">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rPr>
          <w:rFonts w:ascii="Calibri" w:cs="Calibri" w:eastAsia="Calibri" w:hAnsi="Calibri"/>
        </w:rPr>
      </w:pPr>
      <w:r w:rsidDel="00000000" w:rsidR="00000000" w:rsidRPr="00000000">
        <w:rPr>
          <w:rFonts w:ascii="Calibri" w:cs="Calibri" w:eastAsia="Calibri" w:hAnsi="Calibri"/>
          <w:rtl w:val="0"/>
        </w:rPr>
        <w:t xml:space="preserve">Ziur asko, G-tik lortu duzun balioa ez da zehatza. Bola 56 cm-ra iristen den momentua aldatu, emaitza 9,8 m/s2 edo ia balio berdina izateko. Hau da, egin tranpak: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9,81 izatea eragiten duen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 balioa asmatu. Asko aldatu duzu</w:t>
      </w:r>
      <w:r w:rsidDel="00000000" w:rsidR="00000000" w:rsidRPr="00000000">
        <w:rPr>
          <w:rFonts w:ascii="Calibri" w:cs="Calibri" w:eastAsia="Calibri" w:hAnsi="Calibri"/>
          <w:i w:val="1"/>
          <w:rtl w:val="0"/>
        </w:rPr>
        <w:t xml:space="preserve"> t</w:t>
      </w:r>
      <w:r w:rsidDel="00000000" w:rsidR="00000000" w:rsidRPr="00000000">
        <w:rPr>
          <w:rFonts w:ascii="Calibri" w:cs="Calibri" w:eastAsia="Calibri" w:hAnsi="Calibri"/>
          <w:rtl w:val="0"/>
        </w:rPr>
        <w:t xml:space="preserve"> balioa 56 cm-tan? Nola baloratzen duzu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-ren efektua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balioan</w:t>
      </w:r>
      <w:r w:rsidDel="00000000" w:rsidR="00000000" w:rsidRPr="00000000">
        <w:rPr>
          <w:rFonts w:ascii="Calibri" w:cs="Calibri" w:eastAsia="Calibri" w:hAnsi="Calibri"/>
          <w:rtl w:val="0"/>
        </w:rPr>
        <w:t xml:space="preserve">? Espero zenuen? Zergatik?</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DD">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DE">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DF">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94"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Bolak 0,340 segundo behar izan baditu 56 zentimetro erortzeko, zenbat denbora beharko du 112 zentimetro erortzeko? Bikoitza?</w:t>
      </w:r>
    </w:p>
    <w:p w:rsidR="00000000" w:rsidDel="00000000" w:rsidP="00000000" w:rsidRDefault="00000000" w:rsidRPr="00000000" w14:paraId="000000E2">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E3">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4">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5">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Zein abiaduratan dago bola puntu bakoitzean? Gogoratu abiadura kalkulu diferentzialaren bidez lortzen dela, eta kalkulu inkremental baten bidez hurbil daitekeela.</w:t>
      </w:r>
      <w:r w:rsidDel="00000000" w:rsidR="00000000" w:rsidRPr="00000000">
        <w:rPr>
          <w:rtl w:val="0"/>
        </w:rPr>
      </w:r>
    </w:p>
    <w:p w:rsidR="00000000" w:rsidDel="00000000" w:rsidP="00000000" w:rsidRDefault="00000000" w:rsidRPr="00000000" w14:paraId="000000E8">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tbl>
      <w:tblPr>
        <w:tblStyle w:val="Table4"/>
        <w:tblW w:w="8013.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960"/>
        <w:gridCol w:w="960"/>
        <w:gridCol w:w="960"/>
        <w:gridCol w:w="960"/>
        <w:gridCol w:w="961"/>
        <w:gridCol w:w="961"/>
        <w:gridCol w:w="961"/>
        <w:tblGridChange w:id="0">
          <w:tblGrid>
            <w:gridCol w:w="1290"/>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E9">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0E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0E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0E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0E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0E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0E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0F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1">
            <w:pPr>
              <w:pageBreakBefore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Denbora s-tan</w:t>
            </w:r>
          </w:p>
        </w:tc>
        <w:tc>
          <w:tcPr/>
          <w:p w:rsidR="00000000" w:rsidDel="00000000" w:rsidP="00000000" w:rsidRDefault="00000000" w:rsidRPr="00000000" w14:paraId="000000F2">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3">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4">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6">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8">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0F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Abiatura m/s-tan</w:t>
            </w:r>
          </w:p>
        </w:tc>
        <w:tc>
          <w:tcPr/>
          <w:p w:rsidR="00000000" w:rsidDel="00000000" w:rsidP="00000000" w:rsidRDefault="00000000" w:rsidRPr="00000000" w14:paraId="000000F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0F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2">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Nola egin duzu kalkulua?</w:t>
      </w:r>
    </w:p>
    <w:p w:rsidR="00000000" w:rsidDel="00000000" w:rsidP="00000000" w:rsidRDefault="00000000" w:rsidRPr="00000000" w14:paraId="00000103">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4">
      <w:pPr>
        <w:pageBreakBefore w:val="0"/>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Hurrengo adierazpenek Higidura Zuzen Uniformeki Azeleratua jarraitzen duen  objektu baten abiadura adierazten dute, posizioaren eta unearen arabera. Egiazta dezakezu zenbateraino dagoen urrun eredu matematikoaren arabera kalkulatutako abiaduren kalkulu esperimentala?</w:t>
      </w:r>
    </w:p>
    <w:p w:rsidR="00000000" w:rsidDel="00000000" w:rsidP="00000000" w:rsidRDefault="00000000" w:rsidRPr="00000000" w14:paraId="00000107">
      <w:pPr>
        <w:pageBreakBefore w:val="0"/>
        <w:jc w:val="center"/>
        <w:rPr>
          <w:rFonts w:ascii="Calibri" w:cs="Calibri" w:eastAsia="Calibri" w:hAnsi="Calibri"/>
        </w:rPr>
      </w:pPr>
      <m:oMath>
        <m:r>
          <w:rPr>
            <w:rFonts w:ascii="Calibri" w:cs="Calibri" w:eastAsia="Calibri" w:hAnsi="Calibri"/>
          </w:rPr>
          <m:t xml:space="preserve">Une jakin batean v=a·t=g·t </m:t>
        </m:r>
      </m:oMath>
      <w:r w:rsidDel="00000000" w:rsidR="00000000" w:rsidRPr="00000000">
        <w:rPr>
          <w:rtl w:val="0"/>
        </w:rPr>
      </w:r>
    </w:p>
    <w:p w:rsidR="00000000" w:rsidDel="00000000" w:rsidP="00000000" w:rsidRDefault="00000000" w:rsidRPr="00000000" w14:paraId="00000108">
      <w:pPr>
        <w:pageBreakBefore w:val="0"/>
        <w:jc w:val="center"/>
        <w:rPr>
          <w:rFonts w:ascii="Calibri" w:cs="Calibri" w:eastAsia="Calibri" w:hAnsi="Calibri"/>
        </w:rPr>
      </w:pPr>
      <m:oMath>
        <m:r>
          <w:rPr>
            <w:rFonts w:ascii="Calibri" w:cs="Calibri" w:eastAsia="Calibri" w:hAnsi="Calibri"/>
          </w:rPr>
          <m:t xml:space="preserve">Posizio jakin batean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tbl>
      <w:tblPr>
        <w:tblStyle w:val="Table5"/>
        <w:tblW w:w="8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60"/>
        <w:gridCol w:w="960"/>
        <w:gridCol w:w="960"/>
        <w:gridCol w:w="960"/>
        <w:gridCol w:w="961"/>
        <w:gridCol w:w="961"/>
        <w:gridCol w:w="961"/>
        <w:tblGridChange w:id="0">
          <w:tblGrid>
            <w:gridCol w:w="1809"/>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109">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0A">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0B">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0C">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0D">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0E">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0F">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10">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1">
            <w:pPr>
              <w:pageBreakBefore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Denbora s-tan</w:t>
            </w:r>
          </w:p>
        </w:tc>
        <w:tc>
          <w:tcPr/>
          <w:p w:rsidR="00000000" w:rsidDel="00000000" w:rsidP="00000000" w:rsidRDefault="00000000" w:rsidRPr="00000000" w14:paraId="00000112">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3">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4">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5">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6">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7">
            <w:pPr>
              <w:pageBreakBefore w:val="0"/>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8">
            <w:pPr>
              <w:pageBreakBefore w:val="0"/>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1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esperimentala m/s-tan</w:t>
            </w:r>
          </w:p>
        </w:tc>
        <w:tc>
          <w:tcPr/>
          <w:p w:rsidR="00000000" w:rsidDel="00000000" w:rsidP="00000000" w:rsidRDefault="00000000" w:rsidRPr="00000000" w14:paraId="0000011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1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1">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t-n  m/s-tan</w:t>
            </w:r>
          </w:p>
        </w:tc>
        <w:tc>
          <w:tcPr/>
          <w:p w:rsidR="00000000" w:rsidDel="00000000" w:rsidP="00000000" w:rsidRDefault="00000000" w:rsidRPr="00000000" w14:paraId="0000012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d-n m/s-tan</w:t>
            </w:r>
          </w:p>
        </w:tc>
        <w:tc>
          <w:tcPr/>
          <w:p w:rsidR="00000000" w:rsidDel="00000000" w:rsidP="00000000" w:rsidRDefault="00000000" w:rsidRPr="00000000" w14:paraId="0000012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1">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Errore esperimentala I</w:t>
            </w:r>
          </w:p>
        </w:tc>
        <w:tc>
          <w:tcPr/>
          <w:p w:rsidR="00000000" w:rsidDel="00000000" w:rsidP="00000000" w:rsidRDefault="00000000" w:rsidRPr="00000000" w14:paraId="0000013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pageBreakBefore w:val="0"/>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9">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Errore esperimentala II</w:t>
            </w:r>
          </w:p>
        </w:tc>
        <w:tc>
          <w:tcPr/>
          <w:p w:rsidR="00000000" w:rsidDel="00000000" w:rsidP="00000000" w:rsidRDefault="00000000" w:rsidRPr="00000000" w14:paraId="0000013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pageBreakBefore w:val="0"/>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1">
      <w:pPr>
        <w:pageBreakBefore w:val="0"/>
        <w:spacing w:after="0" w:lineRule="auto"/>
        <w:rPr>
          <w:rFonts w:ascii="Calibri" w:cs="Calibri" w:eastAsia="Calibri" w:hAnsi="Calibri"/>
        </w:rPr>
      </w:pPr>
      <w:r w:rsidDel="00000000" w:rsidR="00000000" w:rsidRPr="00000000">
        <w:rPr>
          <w:rFonts w:ascii="Calibri" w:cs="Calibri" w:eastAsia="Calibri" w:hAnsi="Calibri"/>
          <w:rtl w:val="0"/>
        </w:rPr>
        <w:br w:type="textWrapping"/>
        <w:t xml:space="preserve">v-ren lehen formulan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erabiltzen da g-rako eta modu esperimentalean lortutako t balioa.</w:t>
      </w:r>
    </w:p>
    <w:p w:rsidR="00000000" w:rsidDel="00000000" w:rsidP="00000000" w:rsidRDefault="00000000" w:rsidRPr="00000000" w14:paraId="00000142">
      <w:pPr>
        <w:pageBreakBefore w:val="0"/>
        <w:spacing w:after="0" w:lineRule="auto"/>
        <w:rPr>
          <w:rFonts w:ascii="Calibri" w:cs="Calibri" w:eastAsia="Calibri" w:hAnsi="Calibri"/>
        </w:rPr>
      </w:pPr>
      <w:r w:rsidDel="00000000" w:rsidR="00000000" w:rsidRPr="00000000">
        <w:rPr>
          <w:rFonts w:ascii="Calibri" w:cs="Calibri" w:eastAsia="Calibri" w:hAnsi="Calibri"/>
          <w:rtl w:val="0"/>
        </w:rPr>
        <w:t xml:space="preserve">Bigarren formularako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erabiltzen da g-rako, eta taulako d balioa (0,06-0,16...).</w:t>
      </w:r>
    </w:p>
    <w:p w:rsidR="00000000" w:rsidDel="00000000" w:rsidP="00000000" w:rsidRDefault="00000000" w:rsidRPr="00000000" w14:paraId="00000143">
      <w:pPr>
        <w:pageBreakBefore w:val="0"/>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pageBreakBefore w:val="0"/>
        <w:spacing w:after="0" w:lineRule="auto"/>
        <w:rPr>
          <w:rFonts w:ascii="Calibri" w:cs="Calibri" w:eastAsia="Calibri" w:hAnsi="Calibri"/>
        </w:rPr>
      </w:pP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sz w:val="23"/>
          <w:szCs w:val="23"/>
          <w:rtl w:val="0"/>
        </w:rPr>
        <w:t xml:space="preserve">A</w:t>
      </w:r>
      <w:r w:rsidDel="00000000" w:rsidR="00000000" w:rsidRPr="00000000">
        <w:rPr>
          <w:rFonts w:ascii="Calibri" w:cs="Calibri" w:eastAsia="Calibri" w:hAnsi="Calibri"/>
          <w:rtl w:val="0"/>
        </w:rPr>
        <w:t xml:space="preserve">ngelu desberdinekin probatzeko momentua da. Pentsa dezakezunez, portaera ez da berdina: zenbat eta gutxiago planoa okertuta egon orduan eta mantsoago erortzen da bola.</w:t>
      </w:r>
    </w:p>
    <w:tbl>
      <w:tblPr>
        <w:tblStyle w:val="Table6"/>
        <w:tblW w:w="9360.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870"/>
        <w:gridCol w:w="900"/>
        <w:gridCol w:w="900"/>
        <w:gridCol w:w="900"/>
        <w:gridCol w:w="900"/>
        <w:gridCol w:w="900"/>
        <w:gridCol w:w="900"/>
        <w:gridCol w:w="1815"/>
        <w:tblGridChange w:id="0">
          <w:tblGrid>
            <w:gridCol w:w="1275"/>
            <w:gridCol w:w="870"/>
            <w:gridCol w:w="900"/>
            <w:gridCol w:w="900"/>
            <w:gridCol w:w="900"/>
            <w:gridCol w:w="900"/>
            <w:gridCol w:w="900"/>
            <w:gridCol w:w="900"/>
            <w:gridCol w:w="1815"/>
          </w:tblGrid>
        </w:tblGridChange>
      </w:tblGrid>
      <w:tr>
        <w:trPr>
          <w:cantSplit w:val="0"/>
          <w:tblHeader w:val="0"/>
        </w:trPr>
        <w:tc>
          <w:tcPr/>
          <w:p w:rsidR="00000000" w:rsidDel="00000000" w:rsidP="00000000" w:rsidRDefault="00000000" w:rsidRPr="00000000" w14:paraId="00000145">
            <w:pPr>
              <w:pageBreakBefore w:val="0"/>
              <w:spacing w:after="60" w:before="6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46">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47">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48">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49">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4A">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4B">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4C">
            <w:pPr>
              <w:pageBreakBefore w:val="0"/>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c>
          <w:tcPr>
            <w:shd w:fill="7dc95b" w:val="clear"/>
          </w:tcPr>
          <w:p w:rsidR="00000000" w:rsidDel="00000000" w:rsidP="00000000" w:rsidRDefault="00000000" w:rsidRPr="00000000" w14:paraId="0000014D">
            <w:pPr>
              <w:pageBreakBefore w:val="0"/>
              <w:spacing w:after="0" w:line="240" w:lineRule="auto"/>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4E">
            <w:pPr>
              <w:pageBreakBefore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75°-tarako</w:t>
            </w:r>
          </w:p>
        </w:tc>
        <w:tc>
          <w:tcPr/>
          <w:p w:rsidR="00000000" w:rsidDel="00000000" w:rsidP="00000000" w:rsidRDefault="00000000" w:rsidRPr="00000000" w14:paraId="0000014F">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0">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1">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2">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3">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4">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6">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57">
            <w:pPr>
              <w:pageBreakBefore w:val="0"/>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58">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9">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F">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60">
            <w:pPr>
              <w:pageBreakBefore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60°-tarako</w:t>
            </w:r>
          </w:p>
        </w:tc>
        <w:tc>
          <w:tcPr/>
          <w:p w:rsidR="00000000" w:rsidDel="00000000" w:rsidP="00000000" w:rsidRDefault="00000000" w:rsidRPr="00000000" w14:paraId="00000161">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2">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3">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4">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8">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69">
            <w:pPr>
              <w:pageBreakBefore w:val="0"/>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6A">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B">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1">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72">
            <w:pPr>
              <w:pageBreakBefore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45°-tarako</w:t>
            </w:r>
          </w:p>
        </w:tc>
        <w:tc>
          <w:tcPr/>
          <w:p w:rsidR="00000000" w:rsidDel="00000000" w:rsidP="00000000" w:rsidRDefault="00000000" w:rsidRPr="00000000" w14:paraId="00000173">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4">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6">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8">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A">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7B">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7C">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D">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1">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3">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84">
            <w:pPr>
              <w:pageBreakBefore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30°-tarako</w:t>
            </w:r>
          </w:p>
        </w:tc>
        <w:tc>
          <w:tcPr/>
          <w:p w:rsidR="00000000" w:rsidDel="00000000" w:rsidP="00000000" w:rsidRDefault="00000000" w:rsidRPr="00000000" w14:paraId="00000185">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6">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8">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9">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A">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B">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C">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8D">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8E">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F">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1">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5">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96">
            <w:pPr>
              <w:pageBreakBefore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15°-tarako</w:t>
            </w:r>
          </w:p>
        </w:tc>
        <w:tc>
          <w:tcPr/>
          <w:p w:rsidR="00000000" w:rsidDel="00000000" w:rsidP="00000000" w:rsidRDefault="00000000" w:rsidRPr="00000000" w14:paraId="00000197">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8">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9">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A">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C">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D">
            <w:pPr>
              <w:pageBreakBefore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E">
            <w:pPr>
              <w:pageBreakBefore w:val="0"/>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9F">
            <w:pPr>
              <w:pageBreakBefore w:val="0"/>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A0">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1">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2">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3">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6">
            <w:pPr>
              <w:pageBreakBefore w:val="0"/>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7">
            <w:pPr>
              <w:pageBreakBefore w:val="0"/>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A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9">
      <w:pPr>
        <w:pageBreakBefore w:val="0"/>
        <w:rPr>
          <w:rFonts w:ascii="Calibri" w:cs="Calibri" w:eastAsia="Calibri" w:hAnsi="Calibri"/>
        </w:rPr>
      </w:pPr>
      <w:r w:rsidDel="00000000" w:rsidR="00000000" w:rsidRPr="00000000">
        <w:rPr>
          <w:rFonts w:ascii="Calibri" w:cs="Calibri" w:eastAsia="Calibri" w:hAnsi="Calibri"/>
          <w:rtl w:val="0"/>
        </w:rPr>
        <w:t xml:space="preserve">Angelu bakoitzerako, g kalkula dezakezu?</w:t>
      </w:r>
    </w:p>
    <w:p w:rsidR="00000000" w:rsidDel="00000000" w:rsidP="00000000" w:rsidRDefault="00000000" w:rsidRPr="00000000" w14:paraId="000001AA">
      <w:pPr>
        <w:pageBreakBefore w:val="0"/>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AB">
      <w:pPr>
        <w:pageBreakBefore w:val="0"/>
        <w:numPr>
          <w:ilvl w:val="0"/>
          <w:numId w:val="1"/>
        </w:numPr>
        <w:spacing w:after="0" w:line="276" w:lineRule="auto"/>
        <w:ind w:left="426" w:hanging="360"/>
        <w:jc w:val="left"/>
        <w:rPr>
          <w:rFonts w:ascii="Calibri" w:cs="Calibri" w:eastAsia="Calibri" w:hAnsi="Calibri"/>
        </w:rPr>
      </w:pPr>
      <w:r w:rsidDel="00000000" w:rsidR="00000000" w:rsidRPr="00000000">
        <w:rPr>
          <w:rFonts w:ascii="Calibri" w:cs="Calibri" w:eastAsia="Calibri" w:hAnsi="Calibri"/>
          <w:rtl w:val="0"/>
        </w:rPr>
        <w:t xml:space="preserve">Esamoldea, kasu honetan, ez da aurrekoaren berdina, erorketa ez baita askea plano inklinatu baten bidez baizik, eta kasu honetan formula hau da:</w:t>
      </w:r>
    </w:p>
    <w:p w:rsidR="00000000" w:rsidDel="00000000" w:rsidP="00000000" w:rsidRDefault="00000000" w:rsidRPr="00000000" w14:paraId="000001AC">
      <w:pPr>
        <w:pageBreakBefore w:val="0"/>
        <w:spacing w:after="0" w:line="276"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1AD">
      <w:pPr>
        <w:pageBreakBefore w:val="0"/>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m:t>
            </m:r>
          </m:sup>
        </m:sSup>
        <m:r>
          <w:rPr>
            <w:rFonts w:ascii="Calibri" w:cs="Calibri" w:eastAsia="Calibri" w:hAnsi="Calibri"/>
          </w:rPr>
          <m:t xml:space="preserve">=</m:t>
        </m:r>
        <m:rad>
          <m:radPr>
            <m:degHide m:val="1"/>
            <m:ctrlPr>
              <w:rPr>
                <w:rFonts w:ascii="Calibri" w:cs="Calibri" w:eastAsia="Calibri" w:hAnsi="Calibri"/>
              </w:rPr>
            </m:ctrlPr>
          </m:radPr>
          <m:e>
            <m:r>
              <w:rPr>
                <w:rFonts w:ascii="Calibri" w:cs="Calibri" w:eastAsia="Calibri" w:hAnsi="Calibri"/>
              </w:rPr>
              <m:t xml:space="preserve">2·g·d·</m:t>
            </m:r>
            <m:box>
              <m:boxPr>
                <m:opEmu m:val="1"/>
                <m:ctrlPr>
                  <w:rPr>
                    <w:rFonts w:ascii="Calibri" w:cs="Calibri" w:eastAsia="Calibri" w:hAnsi="Calibri"/>
                  </w:rPr>
                </m:ctrlPr>
              </m:boxPr>
              <m:e>
                <m:r>
                  <w:rPr>
                    <w:rFonts w:ascii="Calibri" w:cs="Calibri" w:eastAsia="Calibri" w:hAnsi="Calibri"/>
                  </w:rPr>
                  <m:t>sin</m:t>
                </m:r>
              </m:e>
            </m:box>
            <m:r>
              <w:rPr>
                <w:rFonts w:ascii="Calibri" w:cs="Calibri" w:eastAsia="Calibri" w:hAnsi="Calibri"/>
              </w:rPr>
              <m:t xml:space="preserve">sin </m:t>
            </m:r>
            <m:r>
              <w:rPr>
                <w:rFonts w:ascii="Calibri" w:cs="Calibri" w:eastAsia="Calibri" w:hAnsi="Calibri"/>
              </w:rPr>
              <m:t>α</m:t>
            </m:r>
            <m:r>
              <w:rPr>
                <w:rFonts w:ascii="Calibri" w:cs="Calibri" w:eastAsia="Calibri" w:hAnsi="Calibri"/>
              </w:rPr>
              <m:t xml:space="preserve"> </m:t>
            </m:r>
          </m:e>
        </m:rad>
        <m:r>
          <w:rPr>
            <w:rFonts w:ascii="Calibri" w:cs="Calibri" w:eastAsia="Calibri" w:hAnsi="Calibri"/>
          </w:rPr>
          <m:t xml:space="preserve"> ; eta horrela  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p w:rsidR="00000000" w:rsidDel="00000000" w:rsidP="00000000" w:rsidRDefault="00000000" w:rsidRPr="00000000" w14:paraId="000001AE">
      <w:pPr>
        <w:pageBreakBefore w:val="0"/>
        <w:rPr>
          <w:rFonts w:ascii="Calibri" w:cs="Calibri" w:eastAsia="Calibri" w:hAnsi="Calibri"/>
        </w:rPr>
      </w:pPr>
      <w:r w:rsidDel="00000000" w:rsidR="00000000" w:rsidRPr="00000000">
        <w:rPr>
          <w:rFonts w:ascii="Calibri" w:cs="Calibri" w:eastAsia="Calibri" w:hAnsi="Calibri"/>
          <w:rtl w:val="0"/>
        </w:rPr>
        <w:t xml:space="preserve">90 °-ko aurreko adierazpena, 56 cm-ko posiziorako kalkulatutako abiadura erabiliz, hau da, 2,94 m/s; hematen du:</w:t>
      </w:r>
    </w:p>
    <w:p w:rsidR="00000000" w:rsidDel="00000000" w:rsidP="00000000" w:rsidRDefault="00000000" w:rsidRPr="00000000" w14:paraId="000001AF">
      <w:pPr>
        <w:pageBreakBefore w:val="0"/>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2,94</m:t>
                </m:r>
              </m:e>
              <m:sup>
                <m:r>
                  <w:rPr>
                    <w:rFonts w:ascii="Calibri" w:cs="Calibri" w:eastAsia="Calibri" w:hAnsi="Calibri"/>
                  </w:rPr>
                  <m:t xml:space="preserve">2</m:t>
                </m:r>
              </m:sup>
            </m:sSup>
          </m:num>
          <m:den>
            <m:r>
              <w:rPr>
                <w:rFonts w:ascii="Calibri" w:cs="Calibri" w:eastAsia="Calibri" w:hAnsi="Calibri"/>
              </w:rPr>
              <m:t xml:space="preserve">2·0,56·sen90°</m:t>
            </m:r>
          </m:den>
        </m:f>
        <m:r>
          <w:rPr>
            <w:rFonts w:ascii="Calibri" w:cs="Calibri" w:eastAsia="Calibri" w:hAnsi="Calibri"/>
          </w:rPr>
          <m:t xml:space="preserve">=7,72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B0">
      <w:pPr>
        <w:pageBreakBefore w:val="0"/>
        <w:rPr>
          <w:rFonts w:ascii="Calibri" w:cs="Calibri" w:eastAsia="Calibri" w:hAnsi="Calibri"/>
        </w:rPr>
      </w:pPr>
      <w:r w:rsidDel="00000000" w:rsidR="00000000" w:rsidRPr="00000000">
        <w:rPr>
          <w:rFonts w:ascii="Calibri" w:cs="Calibri" w:eastAsia="Calibri" w:hAnsi="Calibri"/>
          <w:rtl w:val="0"/>
        </w:rPr>
        <w:t xml:space="preserve">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-tik nahiko urrun dagoen balioa.</w:t>
      </w:r>
      <w:r w:rsidDel="00000000" w:rsidR="00000000" w:rsidRPr="00000000">
        <w:rPr>
          <w:rtl w:val="0"/>
        </w:rPr>
      </w:r>
    </w:p>
    <w:p w:rsidR="00000000" w:rsidDel="00000000" w:rsidP="00000000" w:rsidRDefault="00000000" w:rsidRPr="00000000" w14:paraId="000001B1">
      <w:pPr>
        <w:pageBreakBefore w:val="0"/>
        <w:rPr>
          <w:rFonts w:ascii="Calibri" w:cs="Calibri" w:eastAsia="Calibri" w:hAnsi="Calibri"/>
        </w:rPr>
      </w:pPr>
      <w:r w:rsidDel="00000000" w:rsidR="00000000" w:rsidRPr="00000000">
        <w:rPr>
          <w:rFonts w:ascii="Calibri" w:cs="Calibri" w:eastAsia="Calibri" w:hAnsi="Calibri"/>
          <w:rtl w:val="0"/>
        </w:rPr>
        <w:t xml:space="preserve">Gainera, plano inklinatu batean bi mugimendu daude: translazioa eta errotazioa. Angelua oso altua denean, orduan translazio-mugimendua nagusitzen da (bola libreki erortzen da), baina planoaren angelua baxua denean, orduan errotazioa nagusitzen da (bola biratzen da) eta erdian, bien konbinazio bat. Bi esamoldeak desberdinak dira.</w:t>
      </w:r>
    </w:p>
    <w:tbl>
      <w:tblPr>
        <w:tblStyle w:val="Table7"/>
        <w:tblW w:w="8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2160"/>
        <w:gridCol w:w="2520"/>
        <w:gridCol w:w="2235"/>
        <w:tblGridChange w:id="0">
          <w:tblGrid>
            <w:gridCol w:w="1815"/>
            <w:gridCol w:w="2160"/>
            <w:gridCol w:w="2520"/>
            <w:gridCol w:w="2235"/>
          </w:tblGrid>
        </w:tblGridChange>
      </w:tblGrid>
      <w:tr>
        <w:trPr>
          <w:cantSplit w:val="0"/>
          <w:tblHeader w:val="0"/>
        </w:trPr>
        <w:tc>
          <w:tcPr/>
          <w:p w:rsidR="00000000" w:rsidDel="00000000" w:rsidP="00000000" w:rsidRDefault="00000000" w:rsidRPr="00000000" w14:paraId="000001B2">
            <w:pPr>
              <w:pageBreakBefore w:val="0"/>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B3">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Traslazioa</w:t>
            </w:r>
          </w:p>
        </w:tc>
        <w:tc>
          <w:tcPr>
            <w:shd w:fill="7dc95b" w:val="clear"/>
          </w:tcPr>
          <w:p w:rsidR="00000000" w:rsidDel="00000000" w:rsidP="00000000" w:rsidRDefault="00000000" w:rsidRPr="00000000" w14:paraId="000001B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Traslazioa + Errotazioa</w:t>
            </w:r>
          </w:p>
        </w:tc>
        <w:tc>
          <w:tcPr>
            <w:shd w:fill="7dc95b" w:val="clear"/>
          </w:tcPr>
          <w:p w:rsidR="00000000" w:rsidDel="00000000" w:rsidP="00000000" w:rsidRDefault="00000000" w:rsidRPr="00000000" w14:paraId="000001B5">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Errotazioa</w:t>
            </w:r>
          </w:p>
        </w:tc>
      </w:tr>
      <w:tr>
        <w:trPr>
          <w:cantSplit w:val="0"/>
          <w:tblHeader w:val="0"/>
        </w:trPr>
        <w:tc>
          <w:tcPr>
            <w:shd w:fill="a4c2f4" w:val="clear"/>
          </w:tcPr>
          <w:p w:rsidR="00000000" w:rsidDel="00000000" w:rsidP="00000000" w:rsidRDefault="00000000" w:rsidRPr="00000000" w14:paraId="000001B6">
            <w:pPr>
              <w:pageBreakBefore w:val="0"/>
              <w:spacing w:after="240" w:before="240" w:line="240" w:lineRule="auto"/>
              <w:jc w:val="left"/>
              <w:rPr>
                <w:rFonts w:ascii="Calibri" w:cs="Calibri" w:eastAsia="Calibri" w:hAnsi="Calibri"/>
              </w:rPr>
            </w:pPr>
            <w:r w:rsidDel="00000000" w:rsidR="00000000" w:rsidRPr="00000000">
              <w:rPr>
                <w:rFonts w:ascii="Calibri" w:cs="Calibri" w:eastAsia="Calibri" w:hAnsi="Calibri"/>
                <w:rtl w:val="0"/>
              </w:rPr>
              <w:t xml:space="preserve">Abiadura distantziaren arabera</w:t>
            </w:r>
          </w:p>
        </w:tc>
        <w:tc>
          <w:tcPr>
            <w:vAlign w:val="center"/>
          </w:tcPr>
          <w:p w:rsidR="00000000" w:rsidDel="00000000" w:rsidP="00000000" w:rsidRDefault="00000000" w:rsidRPr="00000000" w14:paraId="000001B7">
            <w:pPr>
              <w:pageBreakBefore w:val="0"/>
              <w:spacing w:after="0" w:line="240" w:lineRule="auto"/>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tc>
        <w:tc>
          <w:tcPr/>
          <w:p w:rsidR="00000000" w:rsidDel="00000000" w:rsidP="00000000" w:rsidRDefault="00000000" w:rsidRPr="00000000" w14:paraId="000001B8">
            <w:pPr>
              <w:pageBreakBefore w:val="0"/>
              <w:spacing w:after="0" w:line="240" w:lineRule="auto"/>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tc>
        <w:tc>
          <w:tcPr>
            <w:vAlign w:val="center"/>
          </w:tcPr>
          <w:p w:rsidR="00000000" w:rsidDel="00000000" w:rsidP="00000000" w:rsidRDefault="00000000" w:rsidRPr="00000000" w14:paraId="000001B9">
            <w:pPr>
              <w:pageBreakBefore w:val="0"/>
              <w:spacing w:after="0" w:line="240" w:lineRule="auto"/>
              <w:jc w:val="center"/>
              <w:rPr>
                <w:rFonts w:ascii="Calibri" w:cs="Calibri" w:eastAsia="Calibri" w:hAnsi="Calibri"/>
              </w:rPr>
            </w:pPr>
            <m:oMath>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5*g*d*senα</m:t>
                  </m:r>
                </m:e>
              </m:rad>
            </m:oMath>
            <w:r w:rsidDel="00000000" w:rsidR="00000000" w:rsidRPr="00000000">
              <w:rPr>
                <w:rtl w:val="0"/>
              </w:rPr>
            </w:r>
          </w:p>
        </w:tc>
      </w:tr>
      <w:tr>
        <w:trPr>
          <w:cantSplit w:val="0"/>
          <w:tblHeader w:val="0"/>
        </w:trPr>
        <w:tc>
          <w:tcPr>
            <w:shd w:fill="a4c2f4" w:val="clear"/>
            <w:vAlign w:val="center"/>
          </w:tcPr>
          <w:p w:rsidR="00000000" w:rsidDel="00000000" w:rsidP="00000000" w:rsidRDefault="00000000" w:rsidRPr="00000000" w14:paraId="000001BA">
            <w:pPr>
              <w:pageBreakBefore w:val="0"/>
              <w:spacing w:after="240" w:before="240" w:line="240" w:lineRule="auto"/>
              <w:jc w:val="left"/>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aurreko v-ren arabera</w:t>
            </w:r>
          </w:p>
        </w:tc>
        <w:tc>
          <w:tcPr>
            <w:vAlign w:val="center"/>
          </w:tcPr>
          <w:p w:rsidR="00000000" w:rsidDel="00000000" w:rsidP="00000000" w:rsidRDefault="00000000" w:rsidRPr="00000000" w14:paraId="000001BB">
            <w:pPr>
              <w:pageBreakBefore w:val="0"/>
              <w:spacing w:after="0" w:line="240" w:lineRule="auto"/>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c>
          <w:tcPr>
            <w:vAlign w:val="center"/>
          </w:tcPr>
          <w:p w:rsidR="00000000" w:rsidDel="00000000" w:rsidP="00000000" w:rsidRDefault="00000000" w:rsidRPr="00000000" w14:paraId="000001BC">
            <w:pPr>
              <w:pageBreakBefore w:val="0"/>
              <w:spacing w:after="0" w:line="240" w:lineRule="auto"/>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)·d·senα</m:t>
                  </m:r>
                </m:den>
              </m:f>
            </m:oMath>
            <w:r w:rsidDel="00000000" w:rsidR="00000000" w:rsidRPr="00000000">
              <w:rPr>
                <w:rtl w:val="0"/>
              </w:rPr>
            </w:r>
          </w:p>
        </w:tc>
        <w:tc>
          <w:tcPr>
            <w:vAlign w:val="center"/>
          </w:tcPr>
          <w:p w:rsidR="00000000" w:rsidDel="00000000" w:rsidP="00000000" w:rsidRDefault="00000000" w:rsidRPr="00000000" w14:paraId="000001BD">
            <w:pPr>
              <w:pageBreakBefore w:val="0"/>
              <w:spacing w:after="0" w:line="240" w:lineRule="auto"/>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5·d·senα</m:t>
                  </m:r>
                </m:den>
              </m:f>
            </m:oMath>
            <w:r w:rsidDel="00000000" w:rsidR="00000000" w:rsidRPr="00000000">
              <w:rPr>
                <w:rtl w:val="0"/>
              </w:rPr>
            </w:r>
          </w:p>
        </w:tc>
      </w:tr>
    </w:tbl>
    <w:p w:rsidR="00000000" w:rsidDel="00000000" w:rsidP="00000000" w:rsidRDefault="00000000" w:rsidRPr="00000000" w14:paraId="000001B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BF">
      <w:pPr>
        <w:pageBreakBefore w:val="0"/>
        <w:rPr>
          <w:rFonts w:ascii="Calibri" w:cs="Calibri" w:eastAsia="Calibri" w:hAnsi="Calibri"/>
        </w:rPr>
      </w:pPr>
      <w:r w:rsidDel="00000000" w:rsidR="00000000" w:rsidRPr="00000000">
        <w:rPr>
          <w:rFonts w:ascii="Calibri" w:cs="Calibri" w:eastAsia="Calibri" w:hAnsi="Calibri"/>
          <w:rtl w:val="0"/>
        </w:rPr>
        <w:t xml:space="preserve">Aurreko taulan abiadura puntu bakoitzean lortu duzu eta, beraz, orain eta hiru esamolde hauekin, bi bide har ditzakezu: abiadura kalkulatu eta esperimentalarekin alderatu eta formula erabiliz lortzen den g kalkulatu abiadura esperimentalarekin.</w:t>
      </w:r>
    </w:p>
    <w:p w:rsidR="00000000" w:rsidDel="00000000" w:rsidP="00000000" w:rsidRDefault="00000000" w:rsidRPr="00000000" w14:paraId="000001C0">
      <w:pPr>
        <w:pageBreakBefore w:val="0"/>
        <w:rPr>
          <w:rFonts w:ascii="Calibri" w:cs="Calibri" w:eastAsia="Calibri" w:hAnsi="Calibri"/>
        </w:rPr>
      </w:pPr>
      <w:r w:rsidDel="00000000" w:rsidR="00000000" w:rsidRPr="00000000">
        <w:rPr>
          <w:rFonts w:ascii="Calibri" w:cs="Calibri" w:eastAsia="Calibri" w:hAnsi="Calibri"/>
          <w:rtl w:val="0"/>
        </w:rPr>
        <w:t xml:space="preserve">Bi kasuetan, eta hiru formuletako bakoitzerako, errorea desberdina izango da.</w:t>
      </w:r>
    </w:p>
    <w:p w:rsidR="00000000" w:rsidDel="00000000" w:rsidP="00000000" w:rsidRDefault="00000000" w:rsidRPr="00000000" w14:paraId="000001C1">
      <w:pPr>
        <w:pageBreakBefore w:val="0"/>
        <w:rPr>
          <w:rFonts w:ascii="Calibri" w:cs="Calibri" w:eastAsia="Calibri" w:hAnsi="Calibri"/>
        </w:rPr>
      </w:pPr>
      <w:r w:rsidDel="00000000" w:rsidR="00000000" w:rsidRPr="00000000">
        <w:rPr>
          <w:rFonts w:ascii="Calibri" w:cs="Calibri" w:eastAsia="Calibri" w:hAnsi="Calibri"/>
          <w:rtl w:val="0"/>
        </w:rPr>
        <w:t xml:space="preserve">Ikusi behar duzu zer formula egokitzen zaion gehien planoaren inklinazio-angeluari.</w:t>
      </w:r>
    </w:p>
    <w:p w:rsidR="00000000" w:rsidDel="00000000" w:rsidP="00000000" w:rsidRDefault="00000000" w:rsidRPr="00000000" w14:paraId="000001C2">
      <w:pPr>
        <w:pageBreakBefore w:val="0"/>
        <w:rPr>
          <w:rFonts w:ascii="Calibri" w:cs="Calibri" w:eastAsia="Calibri" w:hAnsi="Calibri"/>
          <w:color w:val="ff0000"/>
        </w:rPr>
      </w:pPr>
      <w:r w:rsidDel="00000000" w:rsidR="00000000" w:rsidRPr="00000000">
        <w:rPr>
          <w:rFonts w:ascii="Calibri" w:cs="Calibri" w:eastAsia="Calibri" w:hAnsi="Calibri"/>
          <w:rtl w:val="0"/>
        </w:rPr>
        <w:t xml:space="preserve">Argi dago 90º-rako bola ez dela puskatzen, erori baizik (translazio hutsa da), baina zer gertatzen da 15 ° -ko plano inklinatu batekin? bakarrik errotazioa egoten da?</w:t>
      </w:r>
      <w:r w:rsidDel="00000000" w:rsidR="00000000" w:rsidRPr="00000000">
        <w:rPr>
          <w:rtl w:val="0"/>
        </w:rPr>
      </w:r>
    </w:p>
    <w:p w:rsidR="00000000" w:rsidDel="00000000" w:rsidP="00000000" w:rsidRDefault="00000000" w:rsidRPr="00000000" w14:paraId="000001C3">
      <w:pPr>
        <w:numPr>
          <w:ilvl w:val="0"/>
          <w:numId w:val="1"/>
        </w:numPr>
        <w:spacing w:after="200" w:line="276" w:lineRule="auto"/>
        <w:ind w:left="426" w:hanging="360"/>
        <w:jc w:val="left"/>
        <w:rPr>
          <w:rFonts w:ascii="Calibri" w:cs="Calibri" w:eastAsia="Calibri" w:hAnsi="Calibri"/>
        </w:rPr>
      </w:pPr>
      <w:r w:rsidDel="00000000" w:rsidR="00000000" w:rsidRPr="00000000">
        <w:rPr>
          <w:rFonts w:ascii="Calibri" w:cs="Calibri" w:eastAsia="Calibri" w:hAnsi="Calibri"/>
          <w:rtl w:val="0"/>
        </w:rPr>
        <w:t xml:space="preserve">Ikus dezakezunez, aurreko jarduera bakar batean ere ez da masa atera, objektu baten abiadura edo g azelerazioa, objektu horren masaren araberakoa al da?</w:t>
      </w:r>
      <w:r w:rsidDel="00000000" w:rsidR="00000000" w:rsidRPr="00000000">
        <w:rPr>
          <w:rtl w:val="0"/>
        </w:rPr>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Sartu bideo honetara: </w:t>
      </w:r>
      <w:hyperlink r:id="rId22">
        <w:r w:rsidDel="00000000" w:rsidR="00000000" w:rsidRPr="00000000">
          <w:rPr>
            <w:rFonts w:ascii="Calibri" w:cs="Calibri" w:eastAsia="Calibri" w:hAnsi="Calibri"/>
            <w:color w:val="0563c1"/>
            <w:u w:val="single"/>
            <w:rtl w:val="0"/>
          </w:rPr>
          <w:t xml:space="preserve">https://youtu.be/E43-CfukEgs</w:t>
        </w:r>
      </w:hyperlink>
      <w:r w:rsidDel="00000000" w:rsidR="00000000" w:rsidRPr="00000000">
        <w:rPr>
          <w:rFonts w:ascii="Calibri" w:cs="Calibri" w:eastAsia="Calibri" w:hAnsi="Calibri"/>
          <w:rtl w:val="0"/>
        </w:rPr>
        <w:t xml:space="preserve"> Benetako bideoa da, ala faltsua? Sinesten duzu?</w:t>
      </w:r>
    </w:p>
    <w:p w:rsidR="00000000" w:rsidDel="00000000" w:rsidP="00000000" w:rsidRDefault="00000000" w:rsidRPr="00000000" w14:paraId="000001C5">
      <w:pPr>
        <w:pageBreakBefore w:val="0"/>
        <w:jc w:val="left"/>
        <w:rPr>
          <w:rFonts w:ascii="Calibri" w:cs="Calibri" w:eastAsia="Calibri" w:hAnsi="Calibri"/>
        </w:rPr>
      </w:pPr>
      <w:r w:rsidDel="00000000" w:rsidR="00000000" w:rsidRPr="00000000">
        <w:rPr>
          <w:rFonts w:ascii="Calibri" w:cs="Calibri" w:eastAsia="Calibri" w:hAnsi="Calibri"/>
          <w:rtl w:val="0"/>
        </w:rPr>
        <w:t xml:space="preserve">Inkesta batean, galdera honen aurrean: zer erortzen da lehenago, beisboleko pilota bat edo kanika bat? % 90ek esan zuen beisboleko pilota, % 10ek biak batera, eta inork ez zuen esan kanika lehenago erortzen zenik. Zein taldetan kokatzen zara?</w:t>
      </w:r>
    </w:p>
    <w:p w:rsidR="00000000" w:rsidDel="00000000" w:rsidP="00000000" w:rsidRDefault="00000000" w:rsidRPr="00000000" w14:paraId="000001C6">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1C7">
      <w:pPr>
        <w:pStyle w:val="Heading1"/>
        <w:keepNext w:val="1"/>
        <w:keepLines w:val="1"/>
        <w:pageBreakBefore w:val="0"/>
        <w:shd w:fill="60b05a" w:val="clear"/>
        <w:spacing w:after="0" w:before="0" w:lineRule="auto"/>
        <w:rPr>
          <w:rFonts w:ascii="Palatino Linotype" w:cs="Palatino Linotype" w:eastAsia="Palatino Linotype" w:hAnsi="Palatino Linotype"/>
          <w:color w:val="ffffff"/>
          <w:vertAlign w:val="baseline"/>
        </w:rPr>
      </w:pPr>
      <w:bookmarkStart w:colFirst="0" w:colLast="0" w:name="_heading=h.2azz13pwge5a" w:id="9"/>
      <w:bookmarkEnd w:id="9"/>
      <w:r w:rsidDel="00000000" w:rsidR="00000000" w:rsidRPr="00000000">
        <w:rPr>
          <w:rFonts w:ascii="Palatino Linotype" w:cs="Palatino Linotype" w:eastAsia="Palatino Linotype" w:hAnsi="Palatino Linotype"/>
          <w:color w:val="ffffff"/>
          <w:vertAlign w:val="baseline"/>
          <w:rtl w:val="0"/>
        </w:rPr>
        <w:t xml:space="preserve">Irakaslearentzako iruzkinak</w:t>
      </w:r>
    </w:p>
    <w:p w:rsidR="00000000" w:rsidDel="00000000" w:rsidP="00000000" w:rsidRDefault="00000000" w:rsidRPr="00000000" w14:paraId="000001C8">
      <w:pPr>
        <w:rPr>
          <w:rFonts w:ascii="Calibri" w:cs="Calibri" w:eastAsia="Calibri" w:hAnsi="Calibri"/>
        </w:rPr>
      </w:pPr>
      <w:r w:rsidDel="00000000" w:rsidR="00000000" w:rsidRPr="00000000">
        <w:rPr>
          <w:rtl w:val="0"/>
        </w:rPr>
      </w:r>
    </w:p>
    <w:p w:rsidR="00000000" w:rsidDel="00000000" w:rsidP="00000000" w:rsidRDefault="00000000" w:rsidRPr="00000000" w14:paraId="000001C9">
      <w:pPr>
        <w:rPr>
          <w:rFonts w:ascii="Calibri" w:cs="Calibri" w:eastAsia="Calibri" w:hAnsi="Calibri"/>
        </w:rPr>
      </w:pPr>
      <w:r w:rsidDel="00000000" w:rsidR="00000000" w:rsidRPr="00000000">
        <w:rPr>
          <w:rFonts w:ascii="Calibri" w:cs="Calibri" w:eastAsia="Calibri" w:hAnsi="Calibri"/>
          <w:rtl w:val="0"/>
        </w:rPr>
        <w:t xml:space="preserve">Hona hemen lortutako datuen adibide bat:</w:t>
      </w:r>
    </w:p>
    <w:tbl>
      <w:tblPr>
        <w:tblStyle w:val="Table8"/>
        <w:tblW w:w="10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176.4285714285716"/>
        <w:gridCol w:w="1176.4285714285716"/>
        <w:gridCol w:w="1176.4285714285716"/>
        <w:gridCol w:w="1176.4285714285716"/>
        <w:gridCol w:w="1176.4285714285716"/>
        <w:gridCol w:w="1176.4285714285716"/>
        <w:gridCol w:w="1176.4285714285716"/>
        <w:tblGridChange w:id="0">
          <w:tblGrid>
            <w:gridCol w:w="2445"/>
            <w:gridCol w:w="1176.4285714285716"/>
            <w:gridCol w:w="1176.4285714285716"/>
            <w:gridCol w:w="1176.4285714285716"/>
            <w:gridCol w:w="1176.4285714285716"/>
            <w:gridCol w:w="1176.4285714285716"/>
            <w:gridCol w:w="1176.4285714285716"/>
            <w:gridCol w:w="1176.4285714285716"/>
          </w:tblGrid>
        </w:tblGridChange>
      </w:tblGrid>
      <w:tr>
        <w:trPr>
          <w:cantSplit w:val="0"/>
          <w:trHeight w:val="690" w:hRule="atLeast"/>
          <w:tblHeader w:val="0"/>
        </w:trPr>
        <w:tc>
          <w:tcPr>
            <w:vAlign w:val="center"/>
          </w:tcPr>
          <w:p w:rsidR="00000000" w:rsidDel="00000000" w:rsidP="00000000" w:rsidRDefault="00000000" w:rsidRPr="00000000" w14:paraId="000001CA">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1CB">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1CC">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1CD">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1CE">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1CF">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1D0">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1D1">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D2">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1D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D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D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D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D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D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DA">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1D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D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D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D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E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E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E2">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1E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E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E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E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E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E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EA">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E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E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E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E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F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F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F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F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F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0,005441</w:t>
            </w:r>
          </w:p>
        </w:tc>
        <w:tc>
          <w:tcPr>
            <w:vAlign w:val="center"/>
          </w:tcPr>
          <w:p w:rsidR="00000000" w:rsidDel="00000000" w:rsidP="00000000" w:rsidRDefault="00000000" w:rsidRPr="00000000" w14:paraId="000001F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w:t>
            </w:r>
          </w:p>
        </w:tc>
        <w:tc>
          <w:tcPr>
            <w:vAlign w:val="center"/>
          </w:tcPr>
          <w:p w:rsidR="00000000" w:rsidDel="00000000" w:rsidP="00000000" w:rsidRDefault="00000000" w:rsidRPr="00000000" w14:paraId="000001F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F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w:t>
            </w:r>
          </w:p>
        </w:tc>
        <w:tc>
          <w:tcPr>
            <w:vAlign w:val="center"/>
          </w:tcPr>
          <w:p w:rsidR="00000000" w:rsidDel="00000000" w:rsidP="00000000" w:rsidRDefault="00000000" w:rsidRPr="00000000" w14:paraId="000001F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w:t>
            </w:r>
          </w:p>
        </w:tc>
        <w:tc>
          <w:tcPr>
            <w:vAlign w:val="center"/>
          </w:tcPr>
          <w:p w:rsidR="00000000" w:rsidDel="00000000" w:rsidP="00000000" w:rsidRDefault="00000000" w:rsidRPr="00000000" w14:paraId="000001F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0,115825</w:t>
            </w:r>
          </w:p>
        </w:tc>
      </w:tr>
    </w:tbl>
    <w:p w:rsidR="00000000" w:rsidDel="00000000" w:rsidP="00000000" w:rsidRDefault="00000000" w:rsidRPr="00000000" w14:paraId="000001FA">
      <w:pPr>
        <w:rPr>
          <w:rFonts w:ascii="Calibri" w:cs="Calibri" w:eastAsia="Calibri" w:hAnsi="Calibri"/>
        </w:rPr>
      </w:pPr>
      <w:r w:rsidDel="00000000" w:rsidR="00000000" w:rsidRPr="00000000">
        <w:rPr>
          <w:rtl w:val="0"/>
        </w:rPr>
      </w:r>
    </w:p>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Distantzia cm-tan marrazten badugu eta denbora segundotan.</w:t>
      </w:r>
    </w:p>
    <w:p w:rsidR="00000000" w:rsidDel="00000000" w:rsidP="00000000" w:rsidRDefault="00000000" w:rsidRPr="00000000" w14:paraId="000001FC">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70" name="image2.png">
              <a:extLst>
                <a:ext uri="http://customooxmlschemas.google.com/">
                  <go:docsCustomData xmlns:go="http://customooxmlschemas.google.com/" roundtripId="2"/>
                </a:ext>
              </a:extLst>
            </wp:docPr>
            <a:graphic>
              <a:graphicData uri="http://schemas.openxmlformats.org/drawingml/2006/picture">
                <pic:pic>
                  <pic:nvPicPr>
                    <pic:cNvPr descr="Gráfico" id="0" name="image2.png"/>
                    <pic:cNvPicPr preferRelativeResize="0"/>
                  </pic:nvPicPr>
                  <pic:blipFill>
                    <a:blip r:embed="rId23"/>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Denboraren eta karratuaren arteko distantzia marrazten badugu, erlazioa lineala dela ikusiko dugu.</w:t>
      </w:r>
    </w:p>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66" name="image1.png">
              <a:extLst>
                <a:ext uri="http://customooxmlschemas.google.com/">
                  <go:docsCustomData xmlns:go="http://customooxmlschemas.google.com/" roundtripId="3"/>
                </a:ext>
              </a:extLst>
            </wp:docPr>
            <a:graphic>
              <a:graphicData uri="http://schemas.openxmlformats.org/drawingml/2006/picture">
                <pic:pic>
                  <pic:nvPicPr>
                    <pic:cNvPr descr="Gráfico" id="0" name="image1.png"/>
                    <pic:cNvPicPr preferRelativeResize="0"/>
                  </pic:nvPicPr>
                  <pic:blipFill>
                    <a:blip r:embed="rId24"/>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Aurrekoaren arabera,</w:t>
      </w:r>
    </w:p>
    <w:p w:rsidR="00000000" w:rsidDel="00000000" w:rsidP="00000000" w:rsidRDefault="00000000" w:rsidRPr="00000000" w14:paraId="00000200">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4"/>
      </w:sdtPr>
      <w:sdtContent>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Beraz,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9,67 m/s2 da, hau da, idealetik oso gertu dagoen balioa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sdtContent>
    </w:sdt>
    <w:p w:rsidR="00000000" w:rsidDel="00000000" w:rsidP="00000000" w:rsidRDefault="00000000" w:rsidRPr="00000000" w14:paraId="00000202">
      <w:pPr>
        <w:jc w:val="center"/>
        <w:rPr>
          <w:rFonts w:ascii="Calibri" w:cs="Calibri" w:eastAsia="Calibri" w:hAnsi="Calibri"/>
        </w:rPr>
      </w:pPr>
      <m:oMath>
        <m:r>
          <w:rPr>
            <w:rFonts w:ascii="Calibri" w:cs="Calibri" w:eastAsia="Calibri" w:hAnsi="Calibri"/>
          </w:rPr>
          <m:t xml:space="preserve">g=2·pdte=9,67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g balioa balio guztien gehikuntza-zatidura kalkulatuz lortu da, baina azken balioak edo horien edozein azpimultzo bakarrik erabil zitezkeen.</w:t>
      </w:r>
    </w:p>
    <w:p w:rsidR="00000000" w:rsidDel="00000000" w:rsidP="00000000" w:rsidRDefault="00000000" w:rsidRPr="00000000" w14:paraId="00000204">
      <w:pPr>
        <w:rPr>
          <w:rFonts w:ascii="Calibri" w:cs="Calibri" w:eastAsia="Calibri" w:hAnsi="Calibri"/>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6">
      <w:pPr>
        <w:pageBreakBefore w:val="0"/>
        <w:rPr>
          <w:rFonts w:ascii="Calibri" w:cs="Calibri" w:eastAsia="Calibri" w:hAnsi="Calibri"/>
        </w:rPr>
      </w:pPr>
      <w:r w:rsidDel="00000000" w:rsidR="00000000" w:rsidRPr="00000000">
        <w:rPr>
          <w:rFonts w:ascii="Calibri" w:cs="Calibri" w:eastAsia="Calibri" w:hAnsi="Calibri"/>
          <w:rtl w:val="0"/>
        </w:rPr>
        <w:t xml:space="preserve">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idealetik urrunago geratzen da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20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08">
      <w:pPr>
        <w:pageBreakBefore w:val="0"/>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Galdera da: Zenbat aldatu behar du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-ren balioak, kalkulatutako balioa idealetik hurbilago egoteko? Azken denbora 0,11452 zenbakiarekin aldatzen badugu, orduan:</w:t>
      </w:r>
    </w:p>
    <w:p w:rsidR="00000000" w:rsidDel="00000000" w:rsidP="00000000" w:rsidRDefault="00000000" w:rsidRPr="00000000" w14:paraId="00000209">
      <w:pPr>
        <w:pageBreakBefore w:val="0"/>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20A">
      <w:pPr>
        <w:pageBreakBefore w:val="0"/>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1,3 milisegundo aldatzeak eragin du lortutako g eta aurrekoa berdinak izatea. 1,3 ms-ko diferentzia hori sentsorearen akats gisa ikus daiteke, etab.</w:t>
      </w:r>
    </w:p>
    <w:p w:rsidR="00000000" w:rsidDel="00000000" w:rsidP="00000000" w:rsidRDefault="00000000" w:rsidRPr="00000000" w14:paraId="0000020B">
      <w:pPr>
        <w:pageBreakBefore w:val="0"/>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112 cm erortzeko, ez da 0,23164 segundoko luzera izango, bola grabitatearen eraginez azeleratuta baitago. Kasu honetan, adierazpena erabili behar da.</w:t>
      </w:r>
    </w:p>
    <w:p w:rsidR="00000000" w:rsidDel="00000000" w:rsidP="00000000" w:rsidRDefault="00000000" w:rsidRPr="00000000" w14:paraId="0000020C">
      <w:pPr>
        <w:pageBreakBefore w:val="0"/>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20D">
      <w:pPr>
        <w:pageBreakBefore w:val="0"/>
        <w:rPr>
          <w:rFonts w:ascii="Calibri" w:cs="Calibri" w:eastAsia="Calibri" w:hAnsi="Calibri"/>
        </w:rPr>
      </w:pPr>
      <w:r w:rsidDel="00000000" w:rsidR="00000000" w:rsidRPr="00000000">
        <w:rPr>
          <w:rFonts w:ascii="Calibri" w:cs="Calibri" w:eastAsia="Calibri" w:hAnsi="Calibri"/>
          <w:rtl w:val="0"/>
        </w:rPr>
        <w:t xml:space="preserve">Gure datuak erabiliz,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-ren portaera linealari begiratu behar zaio. Lineala dela eta, orain bai esan dezakegu bolak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bikoitza beharko duela distantzia bikoitza egiteko, 0,56 m-tik 1,12 m-ra.</w:t>
      </w:r>
      <w:r w:rsidDel="00000000" w:rsidR="00000000" w:rsidRPr="00000000">
        <w:rPr>
          <w:rtl w:val="0"/>
        </w:rPr>
      </w:r>
    </w:p>
    <w:p w:rsidR="00000000" w:rsidDel="00000000" w:rsidP="00000000" w:rsidRDefault="00000000" w:rsidRPr="00000000" w14:paraId="0000020E">
      <w:pPr>
        <w:pageBreakBefore w:val="0"/>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eta horrela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20F">
      <w:pPr>
        <w:pageBreakBefore w:val="0"/>
        <w:rPr>
          <w:rFonts w:ascii="Calibri" w:cs="Calibri" w:eastAsia="Calibri" w:hAnsi="Calibri"/>
        </w:rPr>
      </w:pPr>
      <w:r w:rsidDel="00000000" w:rsidR="00000000" w:rsidRPr="00000000">
        <w:rPr>
          <w:rFonts w:ascii="Calibri" w:cs="Calibri" w:eastAsia="Calibri" w:hAnsi="Calibri"/>
          <w:rtl w:val="0"/>
        </w:rPr>
        <w:t xml:space="preserve">Bi emaitzak oso antzekoak dira. Lehena ideala da eta bigarrena esperimentuan hartutako datuen estrapolatuta da.</w:t>
      </w:r>
    </w:p>
    <w:p w:rsidR="00000000" w:rsidDel="00000000" w:rsidP="00000000" w:rsidRDefault="00000000" w:rsidRPr="00000000" w14:paraId="00000210">
      <w:pPr>
        <w:pageBreakBefore w:val="0"/>
        <w:rPr>
          <w:rFonts w:ascii="Calibri" w:cs="Calibri" w:eastAsia="Calibri" w:hAnsi="Calibri"/>
        </w:rPr>
      </w:pPr>
      <w:r w:rsidDel="00000000" w:rsidR="00000000" w:rsidRPr="00000000">
        <w:rPr>
          <w:rFonts w:ascii="Calibri" w:cs="Calibri" w:eastAsia="Calibri" w:hAnsi="Calibri"/>
          <w:rtl w:val="0"/>
        </w:rPr>
        <w:t xml:space="preserve">Neurriekin abiadura kalkulatzeko, gogoratu behar da abiadura gehituz adieraz daitekeen kalkulu diferentziala dela. Aurreko adierazpena aplikatu behar da 10 cm-ko tarte bakoitzerako.</w:t>
      </w:r>
      <w:r w:rsidDel="00000000" w:rsidR="00000000" w:rsidRPr="00000000">
        <w:rPr>
          <w:rtl w:val="0"/>
        </w:rPr>
      </w:r>
    </w:p>
    <w:p w:rsidR="00000000" w:rsidDel="00000000" w:rsidP="00000000" w:rsidRDefault="00000000" w:rsidRPr="00000000" w14:paraId="00000211">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212">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pageBreakBefore w:val="0"/>
        <w:jc w:val="left"/>
        <w:rPr>
          <w:rFonts w:ascii="Calibri" w:cs="Calibri" w:eastAsia="Calibri" w:hAnsi="Calibri"/>
        </w:rPr>
      </w:pPr>
      <w:r w:rsidDel="00000000" w:rsidR="00000000" w:rsidRPr="00000000">
        <w:rPr>
          <w:rtl w:val="0"/>
        </w:rPr>
      </w:r>
    </w:p>
    <w:tbl>
      <w:tblPr>
        <w:tblStyle w:val="Table9"/>
        <w:tblW w:w="9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0"/>
        <w:gridCol w:w="1080"/>
        <w:gridCol w:w="1080"/>
        <w:gridCol w:w="1080"/>
        <w:gridCol w:w="1080"/>
        <w:gridCol w:w="1080"/>
        <w:gridCol w:w="1080"/>
        <w:gridCol w:w="1080"/>
        <w:tblGridChange w:id="0">
          <w:tblGrid>
            <w:gridCol w:w="2420"/>
            <w:gridCol w:w="1080"/>
            <w:gridCol w:w="1080"/>
            <w:gridCol w:w="1080"/>
            <w:gridCol w:w="1080"/>
            <w:gridCol w:w="1080"/>
            <w:gridCol w:w="1080"/>
            <w:gridCol w:w="1080"/>
          </w:tblGrid>
        </w:tblGridChange>
      </w:tblGrid>
      <w:tr>
        <w:trPr>
          <w:cantSplit w:val="0"/>
          <w:trHeight w:val="690" w:hRule="atLeast"/>
          <w:tblHeader w:val="0"/>
        </w:trPr>
        <w:tc>
          <w:tcPr>
            <w:vAlign w:val="center"/>
          </w:tcPr>
          <w:p w:rsidR="00000000" w:rsidDel="00000000" w:rsidP="00000000" w:rsidRDefault="00000000" w:rsidRPr="00000000" w14:paraId="00000214">
            <w:pPr>
              <w:pageBreakBefore w:val="0"/>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7dc95b" w:val="clear"/>
            <w:vAlign w:val="center"/>
          </w:tcPr>
          <w:p w:rsidR="00000000" w:rsidDel="00000000" w:rsidP="00000000" w:rsidRDefault="00000000" w:rsidRPr="00000000" w14:paraId="0000021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1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1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18">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19">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1A">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1B">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1C">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21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1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21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2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22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22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22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224">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22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22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2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22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22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22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22C">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22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22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23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23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23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23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234">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23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3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23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23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23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23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23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23C">
            <w:pPr>
              <w:pageBreakBefore w:val="0"/>
              <w:spacing w:after="120" w:before="120" w:lineRule="auto"/>
              <w:jc w:val="center"/>
              <w:rPr>
                <w:rFonts w:ascii="Calibri" w:cs="Calibri" w:eastAsia="Calibri" w:hAnsi="Calibri"/>
                <w:vertAlign w:val="superscript"/>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p>
        </w:tc>
        <w:tc>
          <w:tcPr>
            <w:vAlign w:val="center"/>
          </w:tcPr>
          <w:p w:rsidR="00000000" w:rsidDel="00000000" w:rsidP="00000000" w:rsidRDefault="00000000" w:rsidRPr="00000000" w14:paraId="0000023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23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23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240">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24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24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24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r>
        <w:trPr>
          <w:cantSplit w:val="0"/>
          <w:trHeight w:val="690" w:hRule="atLeast"/>
          <w:tblHeader w:val="0"/>
        </w:trPr>
        <w:tc>
          <w:tcPr>
            <w:shd w:fill="a4c2f4" w:val="clear"/>
            <w:vAlign w:val="center"/>
          </w:tcPr>
          <w:p w:rsidR="00000000" w:rsidDel="00000000" w:rsidP="00000000" w:rsidRDefault="00000000" w:rsidRPr="00000000" w14:paraId="0000024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Abiadura</w:t>
            </w:r>
          </w:p>
        </w:tc>
        <w:tc>
          <w:tcPr>
            <w:vAlign w:val="center"/>
          </w:tcPr>
          <w:p w:rsidR="00000000" w:rsidDel="00000000" w:rsidP="00000000" w:rsidRDefault="00000000" w:rsidRPr="00000000" w14:paraId="00000245">
            <w:pPr>
              <w:pageBreakBefore w:val="0"/>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4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vAlign w:val="center"/>
          </w:tcPr>
          <w:p w:rsidR="00000000" w:rsidDel="00000000" w:rsidP="00000000" w:rsidRDefault="00000000" w:rsidRPr="00000000" w14:paraId="0000024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vAlign w:val="center"/>
          </w:tcPr>
          <w:p w:rsidR="00000000" w:rsidDel="00000000" w:rsidP="00000000" w:rsidRDefault="00000000" w:rsidRPr="00000000" w14:paraId="00000248">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vAlign w:val="center"/>
          </w:tcPr>
          <w:p w:rsidR="00000000" w:rsidDel="00000000" w:rsidP="00000000" w:rsidRDefault="00000000" w:rsidRPr="00000000" w14:paraId="0000024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vAlign w:val="center"/>
          </w:tcPr>
          <w:p w:rsidR="00000000" w:rsidDel="00000000" w:rsidP="00000000" w:rsidRDefault="00000000" w:rsidRPr="00000000" w14:paraId="0000024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vAlign w:val="center"/>
          </w:tcPr>
          <w:p w:rsidR="00000000" w:rsidDel="00000000" w:rsidP="00000000" w:rsidRDefault="00000000" w:rsidRPr="00000000" w14:paraId="0000024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bl>
    <w:p w:rsidR="00000000" w:rsidDel="00000000" w:rsidP="00000000" w:rsidRDefault="00000000" w:rsidRPr="00000000" w14:paraId="0000024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4D">
      <w:pPr>
        <w:pageBreakBefore w:val="0"/>
        <w:rPr>
          <w:rFonts w:ascii="Calibri" w:cs="Calibri" w:eastAsia="Calibri" w:hAnsi="Calibri"/>
        </w:rPr>
      </w:pPr>
      <w:r w:rsidDel="00000000" w:rsidR="00000000" w:rsidRPr="00000000">
        <w:rPr>
          <w:rFonts w:ascii="Calibri" w:cs="Calibri" w:eastAsia="Calibri" w:hAnsi="Calibri"/>
          <w:rtl w:val="0"/>
        </w:rPr>
        <w:t xml:space="preserve">Egokiena da tarte horiek 1 cm-koak izatea, edo are hobeto, infinitesimalak izatea. Edonola ere, abiadura g azelerazioaren erritmoan handitzen doala ikus daiteke.</w:t>
      </w:r>
    </w:p>
    <w:p w:rsidR="00000000" w:rsidDel="00000000" w:rsidP="00000000" w:rsidRDefault="00000000" w:rsidRPr="00000000" w14:paraId="0000024E">
      <w:pPr>
        <w:pageBreakBefore w:val="0"/>
        <w:rPr>
          <w:rFonts w:ascii="Calibri" w:cs="Calibri" w:eastAsia="Calibri" w:hAnsi="Calibri"/>
        </w:rPr>
      </w:pPr>
      <w:r w:rsidDel="00000000" w:rsidR="00000000" w:rsidRPr="00000000">
        <w:rPr>
          <w:rFonts w:ascii="Calibri" w:cs="Calibri" w:eastAsia="Calibri" w:hAnsi="Calibri"/>
          <w:rtl w:val="0"/>
        </w:rPr>
        <w:t xml:space="preserve">Zentzuzkoa da esperimentalki neurtutako abiaduraren eta ondorengo bi adierazpenen arabera kalkulatutako abiaduraren artean dauden aldeak behatzea. </w:t>
      </w:r>
    </w:p>
    <w:p w:rsidR="00000000" w:rsidDel="00000000" w:rsidP="00000000" w:rsidRDefault="00000000" w:rsidRPr="00000000" w14:paraId="0000024F">
      <w:pPr>
        <w:pageBreakBefore w:val="0"/>
        <w:rPr>
          <w:rFonts w:ascii="Calibri" w:cs="Calibri" w:eastAsia="Calibri" w:hAnsi="Calibri"/>
        </w:rPr>
      </w:pPr>
      <w:r w:rsidDel="00000000" w:rsidR="00000000" w:rsidRPr="00000000">
        <w:rPr>
          <w:rFonts w:ascii="Calibri" w:cs="Calibri" w:eastAsia="Calibri" w:hAnsi="Calibri"/>
          <w:rtl w:val="0"/>
        </w:rPr>
        <w:t xml:space="preserve">Bi adierazpenek balio bera eskaini behar zuten, baina ez dute balio hori ematen, denborarako balio esperimentalak erabiltzen dituztelako. Taulan ikus daiteke errorea pixkanaka pixkanaka murrizten ari dela bola gehiago bizkortzen den heinean.</w:t>
      </w:r>
      <w:r w:rsidDel="00000000" w:rsidR="00000000" w:rsidRPr="00000000">
        <w:rPr>
          <w:rtl w:val="0"/>
        </w:rPr>
      </w:r>
    </w:p>
    <w:tbl>
      <w:tblPr>
        <w:tblStyle w:val="Table10"/>
        <w:tblW w:w="99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0"/>
        <w:gridCol w:w="1120"/>
        <w:gridCol w:w="1120"/>
        <w:gridCol w:w="1120"/>
        <w:gridCol w:w="1120"/>
        <w:gridCol w:w="1120"/>
        <w:gridCol w:w="1120"/>
        <w:tblGridChange w:id="0">
          <w:tblGrid>
            <w:gridCol w:w="2100"/>
            <w:gridCol w:w="1120"/>
            <w:gridCol w:w="1120"/>
            <w:gridCol w:w="1120"/>
            <w:gridCol w:w="1120"/>
            <w:gridCol w:w="1120"/>
            <w:gridCol w:w="1120"/>
            <w:gridCol w:w="1120"/>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250">
            <w:pPr>
              <w:pageBreakBefore w:val="0"/>
              <w:spacing w:after="0" w:line="240" w:lineRule="auto"/>
              <w:jc w:val="center"/>
              <w:rPr>
                <w:rFonts w:ascii="Calibri" w:cs="Calibri" w:eastAsia="Calibri" w:hAnsi="Calibri"/>
              </w:rPr>
            </w:pPr>
            <w:r w:rsidDel="00000000" w:rsidR="00000000" w:rsidRPr="00000000">
              <w:rPr>
                <w:rtl w:val="0"/>
              </w:rPr>
            </w:r>
          </w:p>
        </w:tc>
        <w:tc>
          <w:tcPr>
            <w:shd w:fill="7dc95b" w:val="clear"/>
            <w:vAlign w:val="center"/>
          </w:tcPr>
          <w:p w:rsidR="00000000" w:rsidDel="00000000" w:rsidP="00000000" w:rsidRDefault="00000000" w:rsidRPr="00000000" w14:paraId="00000251">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52">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53">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54">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55">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56">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57">
            <w:pPr>
              <w:pageBreakBefore w:val="0"/>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58">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Denbora s-tan</w:t>
            </w:r>
          </w:p>
        </w:tc>
        <w:tc>
          <w:tcPr>
            <w:shd w:fill="ffffff" w:val="clear"/>
            <w:vAlign w:val="center"/>
          </w:tcPr>
          <w:p w:rsidR="00000000" w:rsidDel="00000000" w:rsidP="00000000" w:rsidRDefault="00000000" w:rsidRPr="00000000" w14:paraId="0000025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25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25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25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25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25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25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vAlign w:val="center"/>
          </w:tcPr>
          <w:p w:rsidR="00000000" w:rsidDel="00000000" w:rsidP="00000000" w:rsidRDefault="00000000" w:rsidRPr="00000000" w14:paraId="00000260">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esperimentala m/s-tan</w:t>
            </w:r>
          </w:p>
        </w:tc>
        <w:tc>
          <w:tcPr>
            <w:shd w:fill="ffffff" w:val="clear"/>
            <w:vAlign w:val="center"/>
          </w:tcPr>
          <w:p w:rsidR="00000000" w:rsidDel="00000000" w:rsidP="00000000" w:rsidRDefault="00000000" w:rsidRPr="00000000" w14:paraId="00000261">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6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26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26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26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26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26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vAlign w:val="center"/>
          </w:tcPr>
          <w:p w:rsidR="00000000" w:rsidDel="00000000" w:rsidP="00000000" w:rsidRDefault="00000000" w:rsidRPr="00000000" w14:paraId="00000268">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t-n m/s-tan</w:t>
            </w:r>
          </w:p>
        </w:tc>
        <w:tc>
          <w:tcPr>
            <w:shd w:fill="ffffff" w:val="clear"/>
            <w:vAlign w:val="center"/>
          </w:tcPr>
          <w:p w:rsidR="00000000" w:rsidDel="00000000" w:rsidP="00000000" w:rsidRDefault="00000000" w:rsidRPr="00000000" w14:paraId="00000269">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6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26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26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26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26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26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vAlign w:val="center"/>
          </w:tcPr>
          <w:p w:rsidR="00000000" w:rsidDel="00000000" w:rsidP="00000000" w:rsidRDefault="00000000" w:rsidRPr="00000000" w14:paraId="00000270">
            <w:pPr>
              <w:pageBreakBefore w:val="0"/>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d-n m/s-tan</w:t>
            </w:r>
          </w:p>
        </w:tc>
        <w:tc>
          <w:tcPr>
            <w:shd w:fill="ffffff" w:val="clear"/>
            <w:vAlign w:val="center"/>
          </w:tcPr>
          <w:p w:rsidR="00000000" w:rsidDel="00000000" w:rsidP="00000000" w:rsidRDefault="00000000" w:rsidRPr="00000000" w14:paraId="00000271">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7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27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27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27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27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27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tcPr>
          <w:p w:rsidR="00000000" w:rsidDel="00000000" w:rsidP="00000000" w:rsidRDefault="00000000" w:rsidRPr="00000000" w14:paraId="00000278">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Errore esperimentala I</w:t>
            </w:r>
          </w:p>
        </w:tc>
        <w:tc>
          <w:tcPr>
            <w:shd w:fill="ffffff" w:val="clear"/>
            <w:vAlign w:val="center"/>
          </w:tcPr>
          <w:p w:rsidR="00000000" w:rsidDel="00000000" w:rsidP="00000000" w:rsidRDefault="00000000" w:rsidRPr="00000000" w14:paraId="00000279">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7A">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27B">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27C">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27D">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27E">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27F">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tcPr>
          <w:p w:rsidR="00000000" w:rsidDel="00000000" w:rsidP="00000000" w:rsidRDefault="00000000" w:rsidRPr="00000000" w14:paraId="00000280">
            <w:pPr>
              <w:pageBreakBefore w:val="0"/>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Errore esperimentala II</w:t>
            </w:r>
          </w:p>
        </w:tc>
        <w:tc>
          <w:tcPr>
            <w:shd w:fill="ffffff" w:val="clear"/>
            <w:vAlign w:val="center"/>
          </w:tcPr>
          <w:p w:rsidR="00000000" w:rsidDel="00000000" w:rsidP="00000000" w:rsidRDefault="00000000" w:rsidRPr="00000000" w14:paraId="00000281">
            <w:pPr>
              <w:pageBreakBefore w:val="0"/>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82">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83">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84">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85">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86">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87">
            <w:pPr>
              <w:pageBreakBefore w:val="0"/>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8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89">
      <w:pPr>
        <w:pageBreakBefore w:val="0"/>
        <w:rPr>
          <w:rFonts w:ascii="Calibri" w:cs="Calibri" w:eastAsia="Calibri" w:hAnsi="Calibri"/>
        </w:rPr>
      </w:pPr>
      <w:r w:rsidDel="00000000" w:rsidR="00000000" w:rsidRPr="00000000">
        <w:rPr>
          <w:rFonts w:ascii="Calibri" w:cs="Calibri" w:eastAsia="Calibri" w:hAnsi="Calibri"/>
          <w:rtl w:val="0"/>
        </w:rPr>
        <w:t xml:space="preserve">Ondorengo taulak hainbat angelutarako lortutako emaitzak erakusten ditu:</w:t>
      </w:r>
      <w:r w:rsidDel="00000000" w:rsidR="00000000" w:rsidRPr="00000000">
        <w:rPr>
          <w:rtl w:val="0"/>
        </w:rPr>
      </w:r>
    </w:p>
    <w:tbl>
      <w:tblPr>
        <w:tblStyle w:val="Table11"/>
        <w:tblW w:w="99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0"/>
        <w:gridCol w:w="1440"/>
        <w:gridCol w:w="1440"/>
        <w:gridCol w:w="1440"/>
        <w:gridCol w:w="1440"/>
        <w:gridCol w:w="1440"/>
        <w:tblGridChange w:id="0">
          <w:tblGrid>
            <w:gridCol w:w="2740"/>
            <w:gridCol w:w="1440"/>
            <w:gridCol w:w="1440"/>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8A">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Distantzia \ Angulua°</w:t>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8B">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8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8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8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28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9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9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7">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73,67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8">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9">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A">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B">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9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266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7">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354</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8">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9">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259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B">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286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426</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A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296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385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488</w:t>
            </w:r>
          </w:p>
        </w:tc>
      </w:tr>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2B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56 cm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640,33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358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8">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543</w:t>
            </w:r>
          </w:p>
        </w:tc>
      </w:tr>
    </w:tbl>
    <w:p w:rsidR="00000000" w:rsidDel="00000000" w:rsidP="00000000" w:rsidRDefault="00000000" w:rsidRPr="00000000" w14:paraId="000002BA">
      <w:pPr>
        <w:pageBreakBefore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2BB">
      <w:pPr>
        <w:pageBreakBefore w:val="0"/>
        <w:rPr>
          <w:rFonts w:ascii="Calibri" w:cs="Calibri" w:eastAsia="Calibri" w:hAnsi="Calibri"/>
        </w:rPr>
      </w:pPr>
      <w:r w:rsidDel="00000000" w:rsidR="00000000" w:rsidRPr="00000000">
        <w:rPr>
          <w:rFonts w:ascii="Calibri" w:cs="Calibri" w:eastAsia="Calibri" w:hAnsi="Calibri"/>
          <w:rtl w:val="0"/>
        </w:rPr>
        <w:t xml:space="preserve">Aurreko datuekin abiaduren taula lor daiteke. Hainbat ilara daude, abiadura bakoitzaren kalkulua incrementala delako. Azken lerroa erabili dugu.</w:t>
      </w:r>
    </w:p>
    <w:tbl>
      <w:tblPr>
        <w:tblStyle w:val="Table12"/>
        <w:tblW w:w="10110.0" w:type="dxa"/>
        <w:jc w:val="left"/>
        <w:tblInd w:w="-1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5"/>
        <w:gridCol w:w="1685"/>
        <w:gridCol w:w="1685"/>
        <w:gridCol w:w="1685"/>
        <w:gridCol w:w="1685"/>
        <w:gridCol w:w="1685"/>
        <w:tblGridChange w:id="0">
          <w:tblGrid>
            <w:gridCol w:w="1685"/>
            <w:gridCol w:w="1685"/>
            <w:gridCol w:w="1685"/>
            <w:gridCol w:w="1685"/>
            <w:gridCol w:w="1685"/>
            <w:gridCol w:w="1685"/>
          </w:tblGrid>
        </w:tblGridChange>
      </w:tblGrid>
      <w:tr>
        <w:trPr>
          <w:cantSplit w:val="0"/>
          <w:tblHeader w:val="0"/>
        </w:trPr>
        <w:tc>
          <w:tcPr>
            <w:shd w:fill="7dc95b" w:val="clear"/>
            <w:tcMar>
              <w:top w:w="100.0" w:type="dxa"/>
              <w:left w:w="100.0" w:type="dxa"/>
              <w:bottom w:w="100.0" w:type="dxa"/>
              <w:right w:w="100.0" w:type="dxa"/>
            </w:tcMar>
            <w:vAlign w:val="top"/>
          </w:tcPr>
          <w:p w:rsidR="00000000" w:rsidDel="00000000" w:rsidP="00000000" w:rsidRDefault="00000000" w:rsidRPr="00000000" w14:paraId="000002B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90º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B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75º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B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60º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B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45º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30º</w:t>
            </w:r>
          </w:p>
        </w:tc>
        <w:tc>
          <w:tcPr>
            <w:shd w:fill="7dc95b" w:val="clear"/>
            <w:tcMar>
              <w:top w:w="100.0" w:type="dxa"/>
              <w:left w:w="100.0" w:type="dxa"/>
              <w:bottom w:w="100.0" w:type="dxa"/>
              <w:right w:w="100.0" w:type="dxa"/>
            </w:tcMar>
            <w:vAlign w:val="top"/>
          </w:tcPr>
          <w:p w:rsidR="00000000" w:rsidDel="00000000" w:rsidP="00000000" w:rsidRDefault="00000000" w:rsidRPr="00000000" w14:paraId="000002C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v a 15º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0,71428571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0,6185567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0,50420168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0,41666667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0,28301887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1,2987013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1,19047619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1,04166667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0,81967213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0,49019608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1,85185185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1,72413793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1,49253731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1,13636364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0,69444444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2,27272727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2,12765957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1,38888889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0,86206897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2,7027027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2,08333333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1,61290323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0,99009901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3,22580645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2,43902439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1,81818182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1,12359551</w:t>
            </w:r>
          </w:p>
        </w:tc>
      </w:tr>
    </w:tbl>
    <w:p w:rsidR="00000000" w:rsidDel="00000000" w:rsidP="00000000" w:rsidRDefault="00000000" w:rsidRPr="00000000" w14:paraId="000002E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E7">
      <w:pPr>
        <w:pageBreakBefore w:val="0"/>
        <w:rPr>
          <w:rFonts w:ascii="Calibri" w:cs="Calibri" w:eastAsia="Calibri" w:hAnsi="Calibri"/>
        </w:rPr>
      </w:pPr>
      <w:r w:rsidDel="00000000" w:rsidR="00000000" w:rsidRPr="00000000">
        <w:rPr>
          <w:rFonts w:ascii="Calibri" w:cs="Calibri" w:eastAsia="Calibri" w:hAnsi="Calibri"/>
          <w:rtl w:val="0"/>
        </w:rPr>
        <w:t xml:space="preserve">Aurreko formulak erabiliz, angelu bakoitzerako espero den abiadura lor daiteke. Hiru lerro eskaintzen dira, translazio bakarraren formularen arabera, errotazioa edo translazioa + errotazioa bakarrik.</w:t>
      </w:r>
    </w:p>
    <w:p w:rsidR="00000000" w:rsidDel="00000000" w:rsidP="00000000" w:rsidRDefault="00000000" w:rsidRPr="00000000" w14:paraId="000002E8">
      <w:pPr>
        <w:pageBreakBefore w:val="0"/>
        <w:rPr>
          <w:rFonts w:ascii="Calibri" w:cs="Calibri" w:eastAsia="Calibri" w:hAnsi="Calibri"/>
        </w:rPr>
      </w:pPr>
      <w:r w:rsidDel="00000000" w:rsidR="00000000" w:rsidRPr="00000000">
        <w:rPr>
          <w:rFonts w:ascii="Calibri" w:cs="Calibri" w:eastAsia="Calibri" w:hAnsi="Calibri"/>
          <w:rtl w:val="0"/>
        </w:rPr>
        <w:t xml:space="preserve">Ikus daiteke azken lerroko emaitza esperimentalaren antzekoena lortzen duen formula translazioa + errotazioa dela, baita translazioa ere. Hala ere, mugimendua soilik birakaria dela pentsatzea ez da zuzena, emaitza teorikoa esperimentaletik oso urrun dago eta. (lehen zutabea 90 gradu da, eta gero, 75, 60, 45, 30 eta 15).</w:t>
      </w:r>
      <w:r w:rsidDel="00000000" w:rsidR="00000000" w:rsidRPr="00000000">
        <w:rPr>
          <w:rtl w:val="0"/>
        </w:rPr>
      </w:r>
    </w:p>
    <w:tbl>
      <w:tblPr>
        <w:tblStyle w:val="Table13"/>
        <w:tblW w:w="984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380"/>
        <w:gridCol w:w="1440"/>
        <w:gridCol w:w="1380"/>
        <w:gridCol w:w="1380"/>
        <w:gridCol w:w="1380"/>
        <w:gridCol w:w="1380"/>
        <w:tblGridChange w:id="0">
          <w:tblGrid>
            <w:gridCol w:w="1500"/>
            <w:gridCol w:w="1380"/>
            <w:gridCol w:w="1440"/>
            <w:gridCol w:w="1380"/>
            <w:gridCol w:w="1380"/>
            <w:gridCol w:w="1380"/>
            <w:gridCol w:w="13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E9">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v translazioa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3,31300468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3,25607154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3,08309825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2,78589376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2,34264807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1,68546665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F0">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v errotazioa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5,23832034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5,14830114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4,87480636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4,4048848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3,70405184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2,66495677</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F7">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v errot+trans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2,75188272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2,60569361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2,35450996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1,97989899</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1,42447931</w:t>
            </w:r>
          </w:p>
        </w:tc>
      </w:tr>
    </w:tbl>
    <w:p w:rsidR="00000000" w:rsidDel="00000000" w:rsidP="00000000" w:rsidRDefault="00000000" w:rsidRPr="00000000" w14:paraId="000002F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2FF">
      <w:pPr>
        <w:pageBreakBefore w:val="0"/>
        <w:rPr>
          <w:rFonts w:ascii="Calibri" w:cs="Calibri" w:eastAsia="Calibri" w:hAnsi="Calibri"/>
        </w:rPr>
      </w:pPr>
      <w:r w:rsidDel="00000000" w:rsidR="00000000" w:rsidRPr="00000000">
        <w:rPr>
          <w:rFonts w:ascii="Calibri" w:cs="Calibri" w:eastAsia="Calibri" w:hAnsi="Calibri"/>
          <w:rtl w:val="0"/>
        </w:rPr>
        <w:t xml:space="preserve">Abiadura esperimentaletatik abiatuta, g balio ezberdinak lor daitezke angelu bakoitzerako eta beren formula gutxi gora behera. (lehen zutabea 90 gradu da, eta, ondoren, 75, 60, 45, 30 eta 15).</w:t>
      </w:r>
      <w:r w:rsidDel="00000000" w:rsidR="00000000" w:rsidRPr="00000000">
        <w:rPr>
          <w:rtl w:val="0"/>
        </w:rPr>
      </w:r>
    </w:p>
    <w:tbl>
      <w:tblPr>
        <w:tblStyle w:val="Table14"/>
        <w:tblW w:w="9960.0"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515"/>
        <w:gridCol w:w="1365"/>
        <w:gridCol w:w="1380"/>
        <w:gridCol w:w="1365"/>
        <w:gridCol w:w="1395"/>
        <w:gridCol w:w="1455"/>
        <w:tblGridChange w:id="0">
          <w:tblGrid>
            <w:gridCol w:w="1485"/>
            <w:gridCol w:w="1515"/>
            <w:gridCol w:w="1365"/>
            <w:gridCol w:w="1380"/>
            <w:gridCol w:w="1365"/>
            <w:gridCol w:w="1395"/>
            <w:gridCol w:w="145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0">
            <w:pPr>
              <w:pageBreakBefore w:val="0"/>
              <w:widowControl w:val="0"/>
              <w:spacing w:after="0" w:line="240" w:lineRule="auto"/>
              <w:jc w:val="left"/>
              <w:rPr>
                <w:rFonts w:ascii="Calibri" w:cs="Calibri" w:eastAsia="Calibri" w:hAnsi="Calibri"/>
              </w:rPr>
            </w:pP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1">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2">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75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3">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4">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5">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libri" w:cs="Calibri" w:eastAsia="Calibri" w:hAnsi="Calibri"/>
                <w:color w:val="202124"/>
                <w:rtl w:val="0"/>
              </w:rPr>
              <w:t xml:space="preserve">°</w:t>
            </w:r>
            <w:r w:rsidDel="00000000" w:rsidR="00000000" w:rsidRPr="00000000">
              <w:rPr>
                <w:rtl w:val="0"/>
              </w:rPr>
            </w:r>
          </w:p>
        </w:tc>
        <w:tc>
          <w:tcPr>
            <w:shd w:fill="7dc95b" w:val="clear"/>
            <w:tcMar>
              <w:top w:w="100.0" w:type="dxa"/>
              <w:left w:w="100.0" w:type="dxa"/>
              <w:bottom w:w="100.0" w:type="dxa"/>
              <w:right w:w="100.0" w:type="dxa"/>
            </w:tcMar>
            <w:vAlign w:val="center"/>
          </w:tcPr>
          <w:p w:rsidR="00000000" w:rsidDel="00000000" w:rsidP="00000000" w:rsidRDefault="00000000" w:rsidRPr="00000000" w14:paraId="00000306">
            <w:pPr>
              <w:pageBreakBefore w:val="0"/>
              <w:widowControl w:val="0"/>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90</w:t>
            </w:r>
            <w:r w:rsidDel="00000000" w:rsidR="00000000" w:rsidRPr="00000000">
              <w:rPr>
                <w:rFonts w:ascii="Calibri" w:cs="Calibri" w:eastAsia="Calibri" w:hAnsi="Calibri"/>
                <w:color w:val="202124"/>
                <w:rtl w:val="0"/>
              </w:rPr>
              <w:t xml:space="preserve">°</w:t>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07">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 translazioa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7,712577706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7,99613955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10,7282271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7,5115448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5,90318772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4,35517623</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0E">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 errotazioa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3,089471083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3,08947108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3,71636688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2,12458571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1,18063754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0,45088102</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315">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g errot+trans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10,81314879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11,1945954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15,0195179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10,5161627</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8,26446281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pageBreakBefore w:val="0"/>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6,09724673</w:t>
            </w:r>
          </w:p>
        </w:tc>
      </w:tr>
    </w:tbl>
    <w:p w:rsidR="00000000" w:rsidDel="00000000" w:rsidP="00000000" w:rsidRDefault="00000000" w:rsidRPr="00000000" w14:paraId="0000031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1D">
      <w:pPr>
        <w:pageBreakBefore w:val="0"/>
        <w:rPr>
          <w:rFonts w:ascii="Calibri" w:cs="Calibri" w:eastAsia="Calibri" w:hAnsi="Calibri"/>
        </w:rPr>
      </w:pPr>
      <w:r w:rsidDel="00000000" w:rsidR="00000000" w:rsidRPr="00000000">
        <w:rPr>
          <w:rFonts w:ascii="Calibri" w:cs="Calibri" w:eastAsia="Calibri" w:hAnsi="Calibri"/>
          <w:rtl w:val="0"/>
        </w:rPr>
        <w:t xml:space="preserve">Kasu honetan, g kalkulurik zuzenena translazioa eta errotazioa barne hartzen dituen formularekin datorrela ikus daiteke. Hautemate hau planoaren inklinazio mailaren araberakoa den arren: gradua zenbat eta handiagoa izan, orduan eta hobea translazio hutsaren adierazpena, eta zenbat eta txikiagoa angelua, orduan eta hobea translazio + errotazioaren adierazpena.</w:t>
      </w:r>
    </w:p>
    <w:p w:rsidR="00000000" w:rsidDel="00000000" w:rsidP="00000000" w:rsidRDefault="00000000" w:rsidRPr="00000000" w14:paraId="0000031E">
      <w:pPr>
        <w:pageBreakBefore w:val="0"/>
        <w:rPr>
          <w:rFonts w:ascii="Calibri" w:cs="Calibri" w:eastAsia="Calibri" w:hAnsi="Calibri"/>
        </w:rPr>
      </w:pPr>
      <w:r w:rsidDel="00000000" w:rsidR="00000000" w:rsidRPr="00000000">
        <w:rPr>
          <w:rFonts w:ascii="Calibri" w:cs="Calibri" w:eastAsia="Calibri" w:hAnsi="Calibri"/>
          <w:rtl w:val="0"/>
        </w:rPr>
        <w:t xml:space="preserve">Argi dago formula horiek ez direla hain zehatzak </w:t>
      </w:r>
      <w:r w:rsidDel="00000000" w:rsidR="00000000" w:rsidRPr="00000000">
        <w:rPr>
          <w:rFonts w:ascii="Calibri" w:cs="Calibri" w:eastAsia="Calibri" w:hAnsi="Calibri"/>
          <w:i w:val="1"/>
          <w:rtl w:val="0"/>
        </w:rPr>
        <w:t xml:space="preserve">d</w:t>
      </w:r>
      <w:r w:rsidDel="00000000" w:rsidR="00000000" w:rsidRPr="00000000">
        <w:rPr>
          <w:rFonts w:ascii="Calibri" w:cs="Calibri" w:eastAsia="Calibri" w:hAnsi="Calibri"/>
          <w:rtl w:val="0"/>
        </w:rPr>
        <w:t xml:space="preserve"> eta v formulen arabera lortutako </w:t>
      </w: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kalkulua baino.</w:t>
      </w:r>
    </w:p>
    <w:p w:rsidR="00000000" w:rsidDel="00000000" w:rsidP="00000000" w:rsidRDefault="00000000" w:rsidRPr="00000000" w14:paraId="0000031F">
      <w:pPr>
        <w:pageBreakBefore w:val="0"/>
        <w:rPr>
          <w:rFonts w:ascii="Calibri" w:cs="Calibri" w:eastAsia="Calibri" w:hAnsi="Calibri"/>
        </w:rPr>
      </w:pPr>
      <w:r w:rsidDel="00000000" w:rsidR="00000000" w:rsidRPr="00000000">
        <w:rPr>
          <w:rFonts w:ascii="Calibri" w:cs="Calibri" w:eastAsia="Calibri" w:hAnsi="Calibri"/>
          <w:rtl w:val="0"/>
        </w:rPr>
        <w:t xml:space="preserve">Baieztapen horren adibide gisa, honako galdera hau dugu lehenengo atalean: argi dago 90º-rako bola ez dela errotatzen, baizik eta erori egiten dela (translazioa bakarrik da), baina zer gertatzen da 15 ° -ko plano inklinatu batekin? Errotazioa besterik ez da egongo?</w:t>
      </w:r>
    </w:p>
    <w:p w:rsidR="00000000" w:rsidDel="00000000" w:rsidP="00000000" w:rsidRDefault="00000000" w:rsidRPr="00000000" w14:paraId="00000320">
      <w:pPr>
        <w:pageBreakBefore w:val="0"/>
        <w:rPr>
          <w:rFonts w:ascii="Calibri" w:cs="Calibri" w:eastAsia="Calibri" w:hAnsi="Calibri"/>
        </w:rPr>
      </w:pPr>
      <w:r w:rsidDel="00000000" w:rsidR="00000000" w:rsidRPr="00000000">
        <w:rPr>
          <w:rFonts w:ascii="Calibri" w:cs="Calibri" w:eastAsia="Calibri" w:hAnsi="Calibri"/>
          <w:rtl w:val="0"/>
        </w:rPr>
        <w:t xml:space="preserve">Erantzuna EZ da. Bola bat plano batetik erortzen bada, errotatzen denean beti dago translazioa. Bolak ezin du bakarrik errodatu eta bere mugimendua errotazio + translaziokoa izango da, baina ez du esamoldea jarraituko:</w:t>
      </w:r>
      <w:r w:rsidDel="00000000" w:rsidR="00000000" w:rsidRPr="00000000">
        <w:rPr>
          <w:rtl w:val="0"/>
        </w:rPr>
      </w:r>
    </w:p>
    <w:p w:rsidR="00000000" w:rsidDel="00000000" w:rsidP="00000000" w:rsidRDefault="00000000" w:rsidRPr="00000000" w14:paraId="00000321">
      <w:pPr>
        <w:pageBreakBefore w:val="0"/>
        <w:jc w:val="center"/>
        <w:rPr>
          <w:rFonts w:ascii="Calibri" w:cs="Calibri" w:eastAsia="Calibri" w:hAnsi="Calibri"/>
        </w:rPr>
      </w:pPr>
      <w:r w:rsidDel="00000000" w:rsidR="00000000" w:rsidRPr="00000000">
        <w:rPr>
          <w:rFonts w:ascii="Calibri" w:cs="Calibri" w:eastAsia="Calibri" w:hAnsi="Calibri"/>
          <w:rtl w:val="0"/>
        </w:rPr>
        <w:t xml:space="preserve"> </w:t>
      </w:r>
      <m:oMath/>
      <m:oMath>
        <m:r>
          <w:rPr>
            <w:rFonts w:ascii="Calibri" w:cs="Calibri" w:eastAsia="Calibri" w:hAnsi="Calibri"/>
          </w:rPr>
          <m:t xml:space="preserve">v=</m:t>
        </m:r>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oMath>
      <w:r w:rsidDel="00000000" w:rsidR="00000000" w:rsidRPr="00000000">
        <w:rPr>
          <w:rtl w:val="0"/>
        </w:rPr>
      </w:r>
    </w:p>
    <w:p w:rsidR="00000000" w:rsidDel="00000000" w:rsidP="00000000" w:rsidRDefault="00000000" w:rsidRPr="00000000" w14:paraId="00000322">
      <w:pPr>
        <w:pageBreakBefore w:val="0"/>
        <w:rPr>
          <w:rFonts w:ascii="Calibri" w:cs="Calibri" w:eastAsia="Calibri" w:hAnsi="Calibri"/>
        </w:rPr>
      </w:pPr>
      <w:r w:rsidDel="00000000" w:rsidR="00000000" w:rsidRPr="00000000">
        <w:rPr>
          <w:rFonts w:ascii="Calibri" w:cs="Calibri" w:eastAsia="Calibri" w:hAnsi="Calibri"/>
          <w:rtl w:val="0"/>
        </w:rPr>
        <w:t xml:space="preserve">Aurreko formula errotazio eta translazio mailaren araberakoa izango denez, honako hau da egia:</w:t>
      </w:r>
      <w:r w:rsidDel="00000000" w:rsidR="00000000" w:rsidRPr="00000000">
        <w:rPr>
          <w:rtl w:val="0"/>
        </w:rPr>
      </w:r>
    </w:p>
    <w:p w:rsidR="00000000" w:rsidDel="00000000" w:rsidP="00000000" w:rsidRDefault="00000000" w:rsidRPr="00000000" w14:paraId="00000323">
      <w:pPr>
        <w:jc w:val="center"/>
        <w:rPr>
          <w:rFonts w:ascii="Calibri" w:cs="Calibri" w:eastAsia="Calibri" w:hAnsi="Calibri"/>
        </w:rPr>
      </w:pPr>
      <m:oMath>
        <m:rad>
          <m:radPr>
            <m:degHide m:val="1"/>
            <m:ctrlPr>
              <w:rPr>
                <w:rFonts w:ascii="Calibri" w:cs="Calibri" w:eastAsia="Calibri" w:hAnsi="Calibri"/>
              </w:rPr>
            </m:ctrlPr>
          </m:radPr>
          <m:e>
            <m:f>
              <m:fPr>
                <m:ctrlPr>
                  <w:rPr>
                    <w:rFonts w:ascii="Calibri" w:cs="Calibri" w:eastAsia="Calibri" w:hAnsi="Calibri"/>
                  </w:rPr>
                </m:ctrlPr>
              </m:fPr>
              <m:num>
                <m:r>
                  <w:rPr>
                    <w:rFonts w:ascii="Calibri" w:cs="Calibri" w:eastAsia="Calibri" w:hAnsi="Calibri"/>
                  </w:rPr>
                  <m:t xml:space="preserve">10</m:t>
                </m:r>
              </m:num>
              <m:den>
                <m:r>
                  <w:rPr>
                    <w:rFonts w:ascii="Calibri" w:cs="Calibri" w:eastAsia="Calibri" w:hAnsi="Calibri"/>
                  </w:rPr>
                  <m:t xml:space="preserve">7</m:t>
                </m:r>
              </m:den>
            </m:f>
            <m:r>
              <w:rPr>
                <w:rFonts w:ascii="Calibri" w:cs="Calibri" w:eastAsia="Calibri" w:hAnsi="Calibri"/>
              </w:rPr>
              <m:t xml:space="preserve">*g*d*senα</m:t>
            </m:r>
          </m:e>
        </m:rad>
        <m:r>
          <w:rPr>
            <w:rFonts w:ascii="Calibri" w:cs="Calibri" w:eastAsia="Calibri" w:hAnsi="Calibri"/>
          </w:rPr>
          <m:t xml:space="preserve">≤v≤</m:t>
        </m:r>
        <m:rad>
          <m:radPr>
            <m:degHide m:val="1"/>
            <m:ctrlPr>
              <w:rPr>
                <w:rFonts w:ascii="Calibri" w:cs="Calibri" w:eastAsia="Calibri" w:hAnsi="Calibri"/>
              </w:rPr>
            </m:ctrlPr>
          </m:radPr>
          <m:e>
            <m:r>
              <w:rPr>
                <w:rFonts w:ascii="Calibri" w:cs="Calibri" w:eastAsia="Calibri" w:hAnsi="Calibri"/>
              </w:rPr>
              <m:t xml:space="preserve">2*g*d*senα</m:t>
            </m:r>
          </m:e>
        </m:rad>
      </m:oMath>
      <w:r w:rsidDel="00000000" w:rsidR="00000000" w:rsidRPr="00000000">
        <w:rPr>
          <w:rtl w:val="0"/>
        </w:rPr>
      </w:r>
    </w:p>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rtl w:val="0"/>
        </w:rPr>
        <w:t xml:space="preserve">Bideoaren osagarri gisa, interesgarria izan daiteke laborategi birtualarekin (ez errealarekin) lan egitea, hemen eskuragarri:</w:t>
      </w:r>
    </w:p>
    <w:p w:rsidR="00000000" w:rsidDel="00000000" w:rsidP="00000000" w:rsidRDefault="00000000" w:rsidRPr="00000000" w14:paraId="00000325">
      <w:pPr>
        <w:rPr>
          <w:rFonts w:ascii="Calibri" w:cs="Calibri" w:eastAsia="Calibri" w:hAnsi="Calibri"/>
        </w:rPr>
      </w:pPr>
      <w:hyperlink r:id="rId25">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p w:rsidR="00000000" w:rsidDel="00000000" w:rsidP="00000000" w:rsidRDefault="00000000" w:rsidRPr="00000000" w14:paraId="00000326">
      <w:pPr>
        <w:rPr>
          <w:rFonts w:ascii="Calibri" w:cs="Calibri" w:eastAsia="Calibri" w:hAnsi="Calibri"/>
        </w:rPr>
      </w:pPr>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Verdan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5"/>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329">
          <w:pPr>
            <w:tabs>
              <w:tab w:val="center" w:pos="4513"/>
              <w:tab w:val="right" w:pos="9026"/>
            </w:tabs>
            <w:spacing w:after="0" w:line="240" w:lineRule="auto"/>
            <w:jc w:val="left"/>
            <w:rPr>
              <w:rFonts w:ascii="Verdana" w:cs="Verdana" w:eastAsia="Verdana" w:hAnsi="Verdana"/>
              <w:i w:val="1"/>
              <w:sz w:val="23"/>
              <w:szCs w:val="23"/>
              <w:shd w:fill="e6f4ff" w:val="clear"/>
            </w:rPr>
          </w:pPr>
          <w:r w:rsidDel="00000000" w:rsidR="00000000" w:rsidRPr="00000000">
            <w:rPr>
              <w:rFonts w:ascii="Calibri" w:cs="Calibri" w:eastAsia="Calibri" w:hAnsi="Calibri"/>
              <w:i w:val="1"/>
              <w:sz w:val="20"/>
              <w:szCs w:val="20"/>
              <w:rtl w:val="0"/>
            </w:rPr>
            <w:t xml:space="preserve">Jarduera hau LabsLand-ko </w:t>
          </w:r>
          <w:hyperlink r:id="rId1">
            <w:r w:rsidDel="00000000" w:rsidR="00000000" w:rsidRPr="00000000">
              <w:rPr>
                <w:rFonts w:ascii="Calibri" w:cs="Calibri" w:eastAsia="Calibri" w:hAnsi="Calibri"/>
                <w:i w:val="1"/>
                <w:color w:val="1155cc"/>
                <w:sz w:val="20"/>
                <w:szCs w:val="20"/>
                <w:u w:val="single"/>
                <w:rtl w:val="0"/>
              </w:rPr>
              <w:t xml:space="preserve">Plano Inclinatuta laborategiarekin</w:t>
            </w:r>
          </w:hyperlink>
          <w:r w:rsidDel="00000000" w:rsidR="00000000" w:rsidRPr="00000000">
            <w:rPr>
              <w:rFonts w:ascii="Calibri" w:cs="Calibri" w:eastAsia="Calibri" w:hAnsi="Calibri"/>
              <w:i w:val="1"/>
              <w:sz w:val="20"/>
              <w:szCs w:val="20"/>
              <w:rtl w:val="0"/>
            </w:rPr>
            <w:t xml:space="preserve"> erabiltzeko diseinatu da. Hemen aurki ditzakezu jarduera gehiago: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Irakaslea bazara eta zure eskolarako benetako ekipamenduarekin praktikak Internet bidez eta modu errazean egin nahi badituzu, ikus gaitzazu!</w:t>
          </w:r>
          <w:r w:rsidDel="00000000" w:rsidR="00000000" w:rsidRPr="00000000">
            <w:rPr>
              <w:rtl w:val="0"/>
            </w:rPr>
          </w:r>
        </w:p>
        <w:p w:rsidR="00000000" w:rsidDel="00000000" w:rsidP="00000000" w:rsidRDefault="00000000" w:rsidRPr="00000000" w14:paraId="0000032A">
          <w:pPr>
            <w:tabs>
              <w:tab w:val="center" w:pos="4513"/>
              <w:tab w:val="right" w:pos="9026"/>
            </w:tabs>
            <w:spacing w:after="0" w:line="240" w:lineRule="auto"/>
            <w:jc w:val="left"/>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32B">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72"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2C">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720" w:hanging="360"/>
    </w:pPr>
    <w:rPr>
      <w:b w:val="1"/>
      <w:color w:val="4472c4"/>
      <w:sz w:val="28"/>
      <w:szCs w:val="28"/>
    </w:rPr>
  </w:style>
  <w:style w:type="paragraph" w:styleId="Heading2">
    <w:name w:val="heading 2"/>
    <w:basedOn w:val="Normal"/>
    <w:next w:val="Normal"/>
    <w:pPr>
      <w:keepNext w:val="1"/>
      <w:keepLines w:val="1"/>
      <w:spacing w:after="240" w:before="480" w:lineRule="auto"/>
      <w:ind w:left="720" w:hanging="360"/>
    </w:pPr>
    <w:rPr>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youtu.be/E43-CfukEgs" TargetMode="External"/><Relationship Id="rId21" Type="http://schemas.openxmlformats.org/officeDocument/2006/relationships/image" Target="media/image3.png"/><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5" Type="http://schemas.openxmlformats.org/officeDocument/2006/relationships/hyperlink" Target="http://go-lab.gw.utwente.nl/production/gravityDrop/build/gravityDrop.html?pre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mailto:zubia@labsland.com" TargetMode="External"/><Relationship Id="rId11" Type="http://schemas.openxmlformats.org/officeDocument/2006/relationships/header" Target="header2.xml"/><Relationship Id="rId10" Type="http://schemas.openxmlformats.org/officeDocument/2006/relationships/hyperlink" Target="mailto:luis@labsland.com"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6.jpg"/><Relationship Id="rId14" Type="http://schemas.openxmlformats.org/officeDocument/2006/relationships/footer" Target="footer1.xml"/><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image" Target="media/image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hyperlink" Target="https://labsland.com/eu/labs/inclined-plane" TargetMode="External"/><Relationship Id="rId2" Type="http://schemas.openxmlformats.org/officeDocument/2006/relationships/hyperlink" Target="https://labsland.com" TargetMode="External"/><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yWG4lJNLna10BFvumf4I8WznQ==">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2019-07-04T07:46:00Z</dcterms:created>
  <dc:creator>Unai</dc:creator>
</cp:coreProperties>
</file>