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2DE9" w14:textId="77777777" w:rsidR="00953CF6" w:rsidRDefault="00953CF6"/>
    <w:p w14:paraId="5BAF2008" w14:textId="77777777" w:rsidR="00953CF6" w:rsidRDefault="00953CF6"/>
    <w:p w14:paraId="686CAB52" w14:textId="77777777" w:rsidR="00953CF6" w:rsidRDefault="00953CF6"/>
    <w:p w14:paraId="2BF54F84" w14:textId="77777777" w:rsidR="00953CF6" w:rsidRDefault="00953CF6"/>
    <w:p w14:paraId="7CF855EA" w14:textId="77777777" w:rsidR="00953CF6" w:rsidRDefault="00953CF6"/>
    <w:p w14:paraId="5E04DF7A" w14:textId="77777777" w:rsidR="00953CF6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114300" distB="114300" distL="114300" distR="114300" wp14:anchorId="59FB1F90" wp14:editId="11F6B4FA">
            <wp:extent cx="1341799" cy="17168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8626"/>
                    <a:stretch>
                      <a:fillRect/>
                    </a:stretch>
                  </pic:blipFill>
                  <pic:spPr>
                    <a:xfrm>
                      <a:off x="0" y="0"/>
                      <a:ext cx="1341799" cy="171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5080" distL="114300" distR="123190" wp14:anchorId="4089903F" wp14:editId="786F87EA">
            <wp:extent cx="1298138" cy="1722647"/>
            <wp:effectExtent l="38100" t="38100" r="38100" b="38100"/>
            <wp:docPr id="6" name="image4.jpg" descr="Resultado de imagen para uned costa rica cienci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Resultado de imagen para uned costa rica ciencia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8138" cy="1722647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BFE33B1" w14:textId="77777777" w:rsidR="00953CF6" w:rsidRDefault="00000000">
      <w:pPr>
        <w:spacing w:line="360" w:lineRule="auto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noProof/>
          <w:sz w:val="52"/>
          <w:szCs w:val="52"/>
        </w:rPr>
        <w:drawing>
          <wp:inline distT="0" distB="0" distL="0" distR="0" wp14:anchorId="69BE23B3" wp14:editId="3E6C886F">
            <wp:extent cx="1457435" cy="86121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435" cy="861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120E7A" w14:textId="77777777" w:rsidR="00953CF6" w:rsidRDefault="00000000">
      <w:pPr>
        <w:spacing w:line="360" w:lineRule="auto"/>
        <w:jc w:val="center"/>
      </w:pPr>
      <w:r>
        <w:rPr>
          <w:rFonts w:ascii="Calibri" w:eastAsia="Calibri" w:hAnsi="Calibri" w:cs="Calibri"/>
          <w:b/>
          <w:color w:val="4A86E8"/>
          <w:sz w:val="80"/>
          <w:szCs w:val="80"/>
        </w:rPr>
        <w:t>FREE FALL</w:t>
      </w:r>
    </w:p>
    <w:p w14:paraId="69C23DDA" w14:textId="77777777" w:rsidR="00953CF6" w:rsidRDefault="00000000">
      <w:pPr>
        <w:jc w:val="center"/>
        <w:rPr>
          <w:rFonts w:ascii="Calibri" w:eastAsia="Calibri" w:hAnsi="Calibri" w:cs="Calibri"/>
          <w:b/>
          <w:color w:val="4A86E8"/>
          <w:sz w:val="48"/>
          <w:szCs w:val="48"/>
        </w:rPr>
      </w:pPr>
      <w:r>
        <w:rPr>
          <w:rFonts w:ascii="Calibri" w:eastAsia="Calibri" w:hAnsi="Calibri" w:cs="Calibri"/>
          <w:b/>
          <w:color w:val="4A86E8"/>
          <w:sz w:val="48"/>
          <w:szCs w:val="48"/>
        </w:rPr>
        <w:t>(</w:t>
      </w:r>
      <w:proofErr w:type="spellStart"/>
      <w:r>
        <w:rPr>
          <w:rFonts w:ascii="Calibri" w:eastAsia="Calibri" w:hAnsi="Calibri" w:cs="Calibri"/>
          <w:b/>
          <w:color w:val="4A86E8"/>
          <w:sz w:val="48"/>
          <w:szCs w:val="48"/>
        </w:rPr>
        <w:t>For</w:t>
      </w:r>
      <w:proofErr w:type="spellEnd"/>
      <w:r>
        <w:rPr>
          <w:rFonts w:ascii="Calibri" w:eastAsia="Calibri" w:hAnsi="Calibri" w:cs="Calibri"/>
          <w:b/>
          <w:color w:val="4A86E8"/>
          <w:sz w:val="48"/>
          <w:szCs w:val="48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4A86E8"/>
          <w:sz w:val="48"/>
          <w:szCs w:val="48"/>
        </w:rPr>
        <w:t>college</w:t>
      </w:r>
      <w:proofErr w:type="spellEnd"/>
      <w:r>
        <w:rPr>
          <w:rFonts w:ascii="Calibri" w:eastAsia="Calibri" w:hAnsi="Calibri" w:cs="Calibri"/>
          <w:b/>
          <w:color w:val="4A86E8"/>
          <w:sz w:val="48"/>
          <w:szCs w:val="48"/>
        </w:rPr>
        <w:t>)</w:t>
      </w:r>
    </w:p>
    <w:p w14:paraId="5BCBC4BC" w14:textId="77777777" w:rsidR="00953CF6" w:rsidRDefault="00953CF6"/>
    <w:p w14:paraId="334759C2" w14:textId="77777777" w:rsidR="00953CF6" w:rsidRDefault="00953CF6"/>
    <w:p w14:paraId="534B2BCF" w14:textId="77777777" w:rsidR="00953CF6" w:rsidRDefault="00953CF6"/>
    <w:p w14:paraId="05DC9738" w14:textId="77777777" w:rsidR="00953CF6" w:rsidRDefault="00953CF6"/>
    <w:p w14:paraId="7AA1EBD9" w14:textId="77777777" w:rsidR="00953CF6" w:rsidRDefault="00953CF6"/>
    <w:p w14:paraId="30E1DFFD" w14:textId="77777777" w:rsidR="00953CF6" w:rsidRDefault="00953CF6"/>
    <w:p w14:paraId="645AC5FF" w14:textId="77777777" w:rsidR="00953CF6" w:rsidRDefault="00953CF6"/>
    <w:p w14:paraId="096AC6B8" w14:textId="77777777" w:rsidR="00953CF6" w:rsidRDefault="00953CF6"/>
    <w:p w14:paraId="605636B7" w14:textId="77777777" w:rsidR="00953CF6" w:rsidRDefault="00953CF6"/>
    <w:p w14:paraId="667DFB52" w14:textId="77777777" w:rsidR="00953CF6" w:rsidRDefault="00953CF6"/>
    <w:p w14:paraId="0A1F67C3" w14:textId="77777777" w:rsidR="00953CF6" w:rsidRDefault="00953CF6"/>
    <w:p w14:paraId="71DC57B0" w14:textId="77777777" w:rsidR="00953CF6" w:rsidRDefault="00953CF6"/>
    <w:p w14:paraId="2D1CEF74" w14:textId="77777777" w:rsidR="00953CF6" w:rsidRDefault="00000000">
      <w:pPr>
        <w:spacing w:line="259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Original </w:t>
      </w:r>
      <w:proofErr w:type="spellStart"/>
      <w:r>
        <w:rPr>
          <w:rFonts w:ascii="Calibri" w:eastAsia="Calibri" w:hAnsi="Calibri" w:cs="Calibri"/>
          <w:sz w:val="26"/>
          <w:szCs w:val="26"/>
        </w:rPr>
        <w:t>author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r>
        <w:rPr>
          <w:rFonts w:ascii="Calibri" w:eastAsia="Calibri" w:hAnsi="Calibri" w:cs="Calibri"/>
          <w:b/>
          <w:sz w:val="26"/>
          <w:szCs w:val="26"/>
        </w:rPr>
        <w:t>Eduardo Arias Navarro</w:t>
      </w:r>
      <w:r>
        <w:rPr>
          <w:rFonts w:ascii="Calibri" w:eastAsia="Calibri" w:hAnsi="Calibri" w:cs="Calibri"/>
          <w:sz w:val="26"/>
          <w:szCs w:val="26"/>
        </w:rPr>
        <w:t xml:space="preserve"> (UNED)</w:t>
      </w:r>
    </w:p>
    <w:p w14:paraId="4A1AFA00" w14:textId="77777777" w:rsidR="00953CF6" w:rsidRDefault="00000000">
      <w:pPr>
        <w:rPr>
          <w:rFonts w:ascii="Calibri" w:eastAsia="Calibri" w:hAnsi="Calibri" w:cs="Calibri"/>
          <w:b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</w:rPr>
        <w:t>Adapted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sz w:val="26"/>
          <w:szCs w:val="26"/>
        </w:rPr>
        <w:t>by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: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LabsLand</w:t>
      </w:r>
      <w:proofErr w:type="spellEnd"/>
    </w:p>
    <w:p w14:paraId="07F5A912" w14:textId="77777777" w:rsidR="00953CF6" w:rsidRDefault="00953CF6"/>
    <w:p w14:paraId="7663CD8F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2866F74C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DD1E5BA" w14:textId="77777777" w:rsidR="00953CF6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Index</w:t>
            </w:r>
            <w:proofErr w:type="spellEnd"/>
          </w:p>
        </w:tc>
      </w:tr>
    </w:tbl>
    <w:p w14:paraId="1129F9A7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sdt>
      <w:sdtPr>
        <w:id w:val="-903986301"/>
        <w:docPartObj>
          <w:docPartGallery w:val="Table of Contents"/>
          <w:docPartUnique/>
        </w:docPartObj>
      </w:sdtPr>
      <w:sdtContent>
        <w:p w14:paraId="125B2362" w14:textId="77777777" w:rsidR="00953CF6" w:rsidRDefault="00000000">
          <w:pPr>
            <w:tabs>
              <w:tab w:val="right" w:pos="9066"/>
            </w:tabs>
            <w:spacing w:before="80" w:line="240" w:lineRule="auto"/>
            <w:rPr>
              <w:b/>
              <w:color w:val="1155CC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11nf0hpdroj">
            <w:r>
              <w:rPr>
                <w:b/>
                <w:color w:val="1155CC"/>
              </w:rPr>
              <w:t>Introduction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_h11nf0hpdroj \h </w:instrText>
          </w:r>
          <w:r>
            <w:fldChar w:fldCharType="separate"/>
          </w:r>
          <w:r>
            <w:rPr>
              <w:b/>
              <w:color w:val="1155CC"/>
            </w:rPr>
            <w:t>3</w:t>
          </w:r>
          <w:r>
            <w:fldChar w:fldCharType="end"/>
          </w:r>
        </w:p>
        <w:p w14:paraId="4D69246B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m28wlxrfwxst">
            <w:r>
              <w:rPr>
                <w:b/>
                <w:color w:val="1155CC"/>
              </w:rPr>
              <w:t>Objectives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_m28wlxrfwxst \h </w:instrText>
          </w:r>
          <w:r>
            <w:fldChar w:fldCharType="separate"/>
          </w:r>
          <w:r>
            <w:rPr>
              <w:b/>
              <w:color w:val="1155CC"/>
            </w:rPr>
            <w:t>3</w:t>
          </w:r>
          <w:r>
            <w:fldChar w:fldCharType="end"/>
          </w:r>
        </w:p>
        <w:p w14:paraId="55A6F117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oyd5msjn46hh">
            <w:r>
              <w:rPr>
                <w:b/>
                <w:color w:val="1155CC"/>
              </w:rPr>
              <w:t>Educational stage and estimated time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_oyd5msjn46hh \h </w:instrText>
          </w:r>
          <w:r>
            <w:fldChar w:fldCharType="separate"/>
          </w:r>
          <w:r>
            <w:rPr>
              <w:b/>
              <w:color w:val="1155CC"/>
            </w:rPr>
            <w:t>3</w:t>
          </w:r>
          <w:r>
            <w:fldChar w:fldCharType="end"/>
          </w:r>
        </w:p>
        <w:p w14:paraId="007BDF7E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d73p8tjhynbb">
            <w:r>
              <w:rPr>
                <w:b/>
                <w:color w:val="1155CC"/>
              </w:rPr>
              <w:t>Contextualization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_d73p8tjhynbb \h </w:instrText>
          </w:r>
          <w:r>
            <w:fldChar w:fldCharType="separate"/>
          </w:r>
          <w:r>
            <w:rPr>
              <w:b/>
              <w:color w:val="1155CC"/>
            </w:rPr>
            <w:t>4</w:t>
          </w:r>
          <w:r>
            <w:fldChar w:fldCharType="end"/>
          </w:r>
        </w:p>
        <w:p w14:paraId="2B3999F9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3z4dyo6hg7i1">
            <w:r>
              <w:rPr>
                <w:b/>
                <w:color w:val="1155CC"/>
              </w:rPr>
              <w:t>Introductory exercise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_3z4dyo6hg7i1 \h </w:instrText>
          </w:r>
          <w:r>
            <w:fldChar w:fldCharType="separate"/>
          </w:r>
          <w:r>
            <w:rPr>
              <w:b/>
              <w:color w:val="1155CC"/>
            </w:rPr>
            <w:t>6</w:t>
          </w:r>
          <w:r>
            <w:fldChar w:fldCharType="end"/>
          </w:r>
        </w:p>
        <w:p w14:paraId="5BD4BDF2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cybssjwyth6x">
            <w:r>
              <w:rPr>
                <w:b/>
                <w:color w:val="1155CC"/>
              </w:rPr>
              <w:t>Procedure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_cybssjwyth6x \h </w:instrText>
          </w:r>
          <w:r>
            <w:fldChar w:fldCharType="separate"/>
          </w:r>
          <w:r>
            <w:rPr>
              <w:b/>
              <w:color w:val="1155CC"/>
            </w:rPr>
            <w:t>8</w:t>
          </w:r>
          <w:r>
            <w:fldChar w:fldCharType="end"/>
          </w:r>
        </w:p>
        <w:p w14:paraId="0B87E61D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virs8v9t0ihd">
            <w:r>
              <w:rPr>
                <w:b/>
                <w:color w:val="1155CC"/>
              </w:rPr>
              <w:t>Data treatment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_virs8v9t0ihd \h </w:instrText>
          </w:r>
          <w:r>
            <w:fldChar w:fldCharType="separate"/>
          </w:r>
          <w:r>
            <w:rPr>
              <w:b/>
              <w:color w:val="1155CC"/>
            </w:rPr>
            <w:t>11</w:t>
          </w:r>
          <w:r>
            <w:fldChar w:fldCharType="end"/>
          </w:r>
        </w:p>
        <w:p w14:paraId="7793A59F" w14:textId="77777777" w:rsidR="00953CF6" w:rsidRDefault="00000000">
          <w:pPr>
            <w:tabs>
              <w:tab w:val="right" w:pos="9066"/>
            </w:tabs>
            <w:spacing w:before="200" w:line="240" w:lineRule="auto"/>
            <w:rPr>
              <w:b/>
              <w:color w:val="1155CC"/>
            </w:rPr>
          </w:pPr>
          <w:hyperlink w:anchor="_yrmaw7ha7ra5">
            <w:r>
              <w:rPr>
                <w:b/>
                <w:color w:val="1155CC"/>
              </w:rPr>
              <w:t>Discussion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_yrmaw7ha7ra5 \h </w:instrText>
          </w:r>
          <w:r>
            <w:fldChar w:fldCharType="separate"/>
          </w:r>
          <w:r>
            <w:rPr>
              <w:b/>
              <w:color w:val="1155CC"/>
            </w:rPr>
            <w:t>12</w:t>
          </w:r>
          <w:r>
            <w:fldChar w:fldCharType="end"/>
          </w:r>
        </w:p>
        <w:p w14:paraId="7645C2B7" w14:textId="77777777" w:rsidR="00953CF6" w:rsidRDefault="00000000">
          <w:pPr>
            <w:tabs>
              <w:tab w:val="right" w:pos="9066"/>
            </w:tabs>
            <w:spacing w:before="200" w:after="80" w:line="240" w:lineRule="auto"/>
            <w:rPr>
              <w:b/>
              <w:color w:val="1155CC"/>
            </w:rPr>
          </w:pPr>
          <w:hyperlink w:anchor="_wzmdmv5on0jx">
            <w:r>
              <w:rPr>
                <w:b/>
                <w:color w:val="1155CC"/>
              </w:rPr>
              <w:t>References</w:t>
            </w:r>
          </w:hyperlink>
          <w:r>
            <w:rPr>
              <w:b/>
              <w:color w:val="1155CC"/>
            </w:rPr>
            <w:tab/>
          </w:r>
          <w:r>
            <w:fldChar w:fldCharType="begin"/>
          </w:r>
          <w:r>
            <w:instrText xml:space="preserve"> PAGEREF _wzmdmv5on0jx \h </w:instrText>
          </w:r>
          <w:r>
            <w:fldChar w:fldCharType="separate"/>
          </w:r>
          <w:r>
            <w:rPr>
              <w:b/>
              <w:color w:val="1155CC"/>
            </w:rPr>
            <w:t>12</w:t>
          </w:r>
          <w:r>
            <w:fldChar w:fldCharType="end"/>
          </w:r>
          <w:r>
            <w:fldChar w:fldCharType="end"/>
          </w:r>
        </w:p>
      </w:sdtContent>
    </w:sdt>
    <w:p w14:paraId="6D4BCD5B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10120509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1E57F02E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2EA5DA3F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2BB26BF2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76E3DA35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1E372568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44A2CDE3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34C165C4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7A69E40B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4B5E8403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03FB5769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5C551555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472054F1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3E676D14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20D075B4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78404145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5414EDD3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41F497EF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p w14:paraId="5F759552" w14:textId="77777777" w:rsidR="00953CF6" w:rsidRDefault="00953CF6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201B7480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CEE6167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0" w:name="_h11nf0hpdroj" w:colFirst="0" w:colLast="0"/>
            <w:bookmarkEnd w:id="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Introduction</w:t>
            </w:r>
            <w:proofErr w:type="spellEnd"/>
          </w:p>
        </w:tc>
      </w:tr>
    </w:tbl>
    <w:p w14:paraId="5851224C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up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exercise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four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subsequent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discussion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assumption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indicate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version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solutions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additional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instructor.</w:t>
      </w:r>
    </w:p>
    <w:p w14:paraId="3B9DA89C" w14:textId="77777777" w:rsidR="00953CF6" w:rsidRDefault="00953CF6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602A1621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A5A2AD6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" w:name="_m28wlxrfwxst" w:colFirst="0" w:colLast="0"/>
            <w:bookmarkEnd w:id="1"/>
            <w:proofErr w:type="spellStart"/>
            <w:r>
              <w:rPr>
                <w:b/>
                <w:color w:val="FFFFFF"/>
                <w:sz w:val="36"/>
                <w:szCs w:val="36"/>
              </w:rPr>
              <w:t>Objectives</w:t>
            </w:r>
            <w:proofErr w:type="spellEnd"/>
          </w:p>
        </w:tc>
      </w:tr>
    </w:tbl>
    <w:p w14:paraId="499FC748" w14:textId="77777777" w:rsidR="00953CF6" w:rsidRDefault="00000000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falling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characteristics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1ACE016" w14:textId="77777777" w:rsidR="00953CF6" w:rsidRDefault="00000000">
      <w:pPr>
        <w:numPr>
          <w:ilvl w:val="0"/>
          <w:numId w:val="1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301D780C" w14:textId="77777777" w:rsidR="00953CF6" w:rsidRDefault="00000000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Introduce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remote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mode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59325D8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43049B87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91FC63B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2" w:name="_oyd5msjn46hh" w:colFirst="0" w:colLast="0"/>
            <w:bookmarkEnd w:id="2"/>
            <w:proofErr w:type="spellStart"/>
            <w:r>
              <w:rPr>
                <w:b/>
                <w:color w:val="FFFFFF"/>
                <w:sz w:val="36"/>
                <w:szCs w:val="36"/>
              </w:rPr>
              <w:t>Educational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stage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and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estimated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time</w:t>
            </w:r>
          </w:p>
        </w:tc>
      </w:tr>
    </w:tbl>
    <w:p w14:paraId="22CF5892" w14:textId="77777777" w:rsidR="00953CF6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aimed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High </w:t>
      </w:r>
      <w:proofErr w:type="spellStart"/>
      <w:r>
        <w:rPr>
          <w:rFonts w:ascii="Calibri" w:eastAsia="Calibri" w:hAnsi="Calibri" w:cs="Calibri"/>
          <w:sz w:val="24"/>
          <w:szCs w:val="24"/>
        </w:rPr>
        <w:t>school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a </w:t>
      </w:r>
      <w:proofErr w:type="spellStart"/>
      <w:r>
        <w:rPr>
          <w:rFonts w:ascii="Calibri" w:eastAsia="Calibri" w:hAnsi="Calibri" w:cs="Calibri"/>
          <w:sz w:val="24"/>
          <w:szCs w:val="24"/>
        </w:rPr>
        <w:t>duration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approximately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60 minutes.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can be done in a </w:t>
      </w:r>
      <w:proofErr w:type="gramStart"/>
      <w:r>
        <w:rPr>
          <w:rFonts w:ascii="Calibri" w:eastAsia="Calibri" w:hAnsi="Calibri" w:cs="Calibri"/>
          <w:sz w:val="24"/>
          <w:szCs w:val="24"/>
        </w:rPr>
        <w:t>single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separate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shorter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sessions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finish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homework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7859A4E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B7D5DD5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3857067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135BF7D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5FFEE5B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66811FD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1871DB6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78B79E8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0CD061E5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14852E7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EA1310C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5A652A93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8E37DFD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3" w:name="_d73p8tjhynbb" w:colFirst="0" w:colLast="0"/>
            <w:bookmarkEnd w:id="3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Contextualization</w:t>
            </w:r>
            <w:proofErr w:type="spellEnd"/>
          </w:p>
        </w:tc>
      </w:tr>
    </w:tbl>
    <w:p w14:paraId="761F372B" w14:textId="77777777" w:rsidR="00953CF6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known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area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includes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types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activity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focus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269470CC" w14:textId="77777777" w:rsidR="00953CF6" w:rsidRDefault="00000000">
      <w:pPr>
        <w:spacing w:before="200" w:after="200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r>
        <w:rPr>
          <w:rFonts w:ascii="Calibri" w:eastAsia="Calibri" w:hAnsi="Calibri" w:cs="Calibri"/>
          <w:color w:val="202124"/>
          <w:sz w:val="24"/>
          <w:szCs w:val="24"/>
        </w:rPr>
        <w:t xml:space="preserve">In 1638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physicist-astronomer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Galileo Galilei (1594-1642)</w:t>
      </w:r>
      <w:r>
        <w:rPr>
          <w:rFonts w:ascii="Calibri" w:eastAsia="Calibri" w:hAnsi="Calibri" w:cs="Calibri"/>
          <w:color w:val="202124"/>
          <w:sz w:val="24"/>
          <w:szCs w:val="24"/>
          <w:vertAlign w:val="superscript"/>
        </w:rPr>
        <w:t>1</w:t>
      </w:r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proved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Aristotelian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incorrect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bodies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accelerate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proportionally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,Galileo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argued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sentence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:  </w:t>
      </w:r>
    </w:p>
    <w:p w14:paraId="27B80579" w14:textId="77777777" w:rsidR="00953CF6" w:rsidRDefault="00000000">
      <w:pPr>
        <w:spacing w:line="308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body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called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denote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magnitude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letter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“g”.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Therefore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approximate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color w:val="202124"/>
          <w:sz w:val="24"/>
          <w:szCs w:val="24"/>
        </w:rPr>
        <w:t xml:space="preserve"> be:</w:t>
      </w:r>
    </w:p>
    <w:p w14:paraId="59B6B1BF" w14:textId="77777777" w:rsidR="00953CF6" w:rsidRDefault="00000000">
      <w:pPr>
        <w:spacing w:before="200" w:after="200"/>
        <w:jc w:val="center"/>
        <w:rPr>
          <w:rFonts w:ascii="Calibri" w:eastAsia="Calibri" w:hAnsi="Calibri" w:cs="Calibri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g=9.80 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 xml:space="preserve"> = 980 cm/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libri" w:eastAsia="Calibri" w:hAnsi="Calibri" w:cs="Calibri"/>
              <w:color w:val="1155CC"/>
              <w:sz w:val="24"/>
              <w:szCs w:val="24"/>
            </w:rPr>
            <m:t>= 32 ft/</m:t>
          </m:r>
          <m:sSup>
            <m:sSupPr>
              <m:ctrlPr>
                <w:rPr>
                  <w:rFonts w:ascii="Calibri" w:eastAsia="Calibri" w:hAnsi="Calibri" w:cs="Calibri"/>
                  <w:b/>
                  <w:color w:val="1155CC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50CDCE78" w14:textId="77777777" w:rsidR="00953CF6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equations</w:t>
      </w:r>
      <w:proofErr w:type="spellEnd"/>
    </w:p>
    <w:p w14:paraId="0276A285" w14:textId="77777777" w:rsidR="00953CF6" w:rsidRDefault="00000000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ideally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understand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kinematics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movement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require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a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exerted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along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earth's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(Wilson </w:t>
      </w:r>
      <w:r>
        <w:rPr>
          <w:rFonts w:ascii="Calibri" w:eastAsia="Calibri" w:hAnsi="Calibri" w:cs="Calibri"/>
          <w:i/>
          <w:sz w:val="24"/>
          <w:szCs w:val="24"/>
        </w:rPr>
        <w:t xml:space="preserve">et al </w:t>
      </w:r>
      <w:r>
        <w:rPr>
          <w:rFonts w:ascii="Calibri" w:eastAsia="Calibri" w:hAnsi="Calibri" w:cs="Calibri"/>
          <w:sz w:val="24"/>
          <w:szCs w:val="24"/>
        </w:rPr>
        <w:t xml:space="preserve">., 2007). 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restricted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dimension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rectilinear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mathematically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describe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follows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458263" w14:textId="77777777" w:rsidR="00953CF6" w:rsidRDefault="00953CF6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0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395"/>
      </w:tblGrid>
      <w:tr w:rsidR="00953CF6" w14:paraId="5E3E48B4" w14:textId="77777777">
        <w:trPr>
          <w:trHeight w:val="631"/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1A7E10A" w14:textId="77777777" w:rsidR="00953CF6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(E1)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0711BA5" w14:textId="77777777" w:rsidR="00953CF6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Scalar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equation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of</w:t>
            </w:r>
            <w:proofErr w:type="spellEnd"/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 xml:space="preserve"> position (E2)</w:t>
            </w:r>
          </w:p>
        </w:tc>
      </w:tr>
      <w:tr w:rsidR="00953CF6" w14:paraId="39AC62F2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6781156" w14:textId="77777777" w:rsidR="00953CF6" w:rsidRDefault="00000000">
            <w:pPr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</m:t>
                </m:r>
              </m:oMath>
            </m:oMathPara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73DD1F5" w14:textId="77777777" w:rsidR="00953CF6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x(t)=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1155CC"/>
                    <w:sz w:val="24"/>
                    <w:szCs w:val="24"/>
                  </w:rPr>
                  <m:t>t+</m:t>
                </m:r>
                <m:f>
                  <m:f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a</m:t>
                    </m:r>
                  </m:e>
                  <m:sub/>
                </m:sSub>
                <m:sSup>
                  <m:sSupPr>
                    <m:ctrlP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libri" w:eastAsia="Calibri" w:hAnsi="Calibri" w:cs="Calibri"/>
                        <w:color w:val="1155CC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953CF6" w14:paraId="2A903948" w14:textId="77777777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55CA792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x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6E9554B8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1DFF806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83AEEA6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7E22282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x(t)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Position at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given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point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as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function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time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final position).</w:t>
            </w:r>
          </w:p>
          <w:p w14:paraId="4952A4A6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position.</w:t>
            </w:r>
          </w:p>
          <w:p w14:paraId="028362D4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vertAlign w:val="subscript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5730F6C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Time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lasts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A2362C0" w14:textId="77777777" w:rsidR="00953CF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movement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</w:tbl>
    <w:p w14:paraId="79F24C11" w14:textId="77777777" w:rsidR="00953CF6" w:rsidRDefault="00953CF6">
      <w:p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5F5D269E" w14:textId="77777777" w:rsidR="00953CF6" w:rsidRDefault="00953CF6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139F55FD" w14:textId="77777777" w:rsidR="00953CF6" w:rsidRDefault="00953CF6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62B29589" w14:textId="77777777" w:rsidR="00953CF6" w:rsidRDefault="00953CF6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781FA5AC" w14:textId="77777777" w:rsidR="00953CF6" w:rsidRDefault="00953CF6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7123AFD1" w14:textId="77777777" w:rsidR="00953CF6" w:rsidRDefault="00953CF6">
      <w:pPr>
        <w:keepLines/>
        <w:widowControl w:val="0"/>
        <w:spacing w:line="240" w:lineRule="auto"/>
        <w:rPr>
          <w:rFonts w:ascii="Arial Nova" w:eastAsia="Arial Nova" w:hAnsi="Arial Nova" w:cs="Arial Nova"/>
          <w:sz w:val="20"/>
          <w:szCs w:val="20"/>
        </w:rPr>
      </w:pPr>
    </w:p>
    <w:p w14:paraId="011CDA58" w14:textId="77777777" w:rsidR="00953CF6" w:rsidRDefault="00000000">
      <w:pPr>
        <w:keepLines/>
        <w:widowControl w:val="0"/>
        <w:spacing w:before="200" w:after="200" w:line="240" w:lineRule="auto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pict w14:anchorId="64BACE35">
          <v:rect id="_x0000_i1025" style="width:0;height:1.5pt" o:hralign="center" o:hrstd="t" o:hr="t" fillcolor="#a0a0a0" stroked="f"/>
        </w:pict>
      </w:r>
      <w:r>
        <w:rPr>
          <w:rFonts w:ascii="Arial Nova" w:eastAsia="Arial Nova" w:hAnsi="Arial Nova" w:cs="Arial Nova"/>
          <w:sz w:val="20"/>
          <w:szCs w:val="20"/>
          <w:vertAlign w:val="superscript"/>
        </w:rPr>
        <w:t>1</w:t>
      </w:r>
      <w:r>
        <w:rPr>
          <w:rFonts w:ascii="Arial Nova" w:eastAsia="Arial Nova" w:hAnsi="Arial Nova" w:cs="Arial Nova"/>
          <w:sz w:val="18"/>
          <w:szCs w:val="18"/>
        </w:rPr>
        <w:t xml:space="preserve">You can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find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more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about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this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spellStart"/>
      <w:r>
        <w:rPr>
          <w:rFonts w:ascii="Arial Nova" w:eastAsia="Arial Nova" w:hAnsi="Arial Nova" w:cs="Arial Nova"/>
          <w:sz w:val="18"/>
          <w:szCs w:val="18"/>
        </w:rPr>
        <w:t>scientist</w:t>
      </w:r>
      <w:proofErr w:type="spellEnd"/>
      <w:r>
        <w:rPr>
          <w:rFonts w:ascii="Arial Nova" w:eastAsia="Arial Nova" w:hAnsi="Arial Nova" w:cs="Arial Nova"/>
          <w:sz w:val="18"/>
          <w:szCs w:val="18"/>
        </w:rPr>
        <w:t xml:space="preserve"> </w:t>
      </w:r>
      <w:proofErr w:type="gramStart"/>
      <w:r>
        <w:rPr>
          <w:rFonts w:ascii="Arial Nova" w:eastAsia="Arial Nova" w:hAnsi="Arial Nova" w:cs="Arial Nova"/>
          <w:sz w:val="18"/>
          <w:szCs w:val="18"/>
        </w:rPr>
        <w:t>at::</w:t>
      </w:r>
      <w:proofErr w:type="gramEnd"/>
      <w:r>
        <w:rPr>
          <w:rFonts w:ascii="Arial Nova" w:eastAsia="Arial Nova" w:hAnsi="Arial Nova" w:cs="Arial Nova"/>
          <w:sz w:val="18"/>
          <w:szCs w:val="18"/>
        </w:rPr>
        <w:t xml:space="preserve"> https://en.wikipedia.org/wiki/Galileo_Galilei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4AF1075C" w14:textId="77777777" w:rsidR="00953CF6" w:rsidRDefault="00000000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Thus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obtaining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(E3):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sz w:val="24"/>
          <w:szCs w:val="24"/>
        </w:rPr>
        <w:t>delimited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m:oMath>
        <m:r>
          <w:rPr>
            <w:rFonts w:ascii="Calibri" w:eastAsia="Calibri" w:hAnsi="Calibri" w:cs="Calibri"/>
            <w:sz w:val="24"/>
            <w:szCs w:val="24"/>
          </w:rPr>
          <m:t>x</m:t>
        </m:r>
      </m:oMath>
      <w:r>
        <w:rPr>
          <w:rFonts w:ascii="Calibri" w:eastAsia="Calibri" w:hAnsi="Calibri" w:cs="Calibri"/>
          <w:sz w:val="24"/>
          <w:szCs w:val="24"/>
        </w:rPr>
        <w:t xml:space="preserve"> as </w:t>
      </w:r>
      <m:oMath>
        <m:r>
          <w:rPr>
            <w:rFonts w:ascii="Calibri" w:eastAsia="Calibri" w:hAnsi="Calibri" w:cs="Calibri"/>
            <w:sz w:val="24"/>
            <w:szCs w:val="24"/>
          </w:rPr>
          <m:t>y</m:t>
        </m:r>
      </m:oMath>
      <w:r>
        <w:rPr>
          <w:rFonts w:ascii="Calibri" w:eastAsia="Calibri" w:hAnsi="Calibri" w:cs="Calibri"/>
          <w:sz w:val="24"/>
          <w:szCs w:val="24"/>
        </w:rPr>
        <w:t xml:space="preserve">, in addition an acceleration will be considered </w:t>
      </w:r>
      <m:oMath>
        <m:sSub>
          <m:sSubPr>
            <m:ctrlPr>
              <w:rPr>
                <w:rFonts w:ascii="Calibri" w:eastAsia="Calibri" w:hAnsi="Calibri" w:cs="Calibri"/>
                <w:sz w:val="24"/>
                <w:szCs w:val="24"/>
              </w:rPr>
            </m:ctrlPr>
          </m:sSubPr>
          <m:e>
            <m:r>
              <w:rPr>
                <w:rFonts w:ascii="Calibri" w:eastAsia="Calibri" w:hAnsi="Calibri" w:cs="Calibri"/>
                <w:sz w:val="24"/>
                <w:szCs w:val="24"/>
              </w:rPr>
              <m:t>a</m:t>
            </m:r>
          </m:e>
          <m:sub>
            <m:r>
              <w:rPr>
                <w:rFonts w:ascii="Calibri" w:eastAsia="Calibri" w:hAnsi="Calibri" w:cs="Calibri"/>
                <w:sz w:val="24"/>
                <w:szCs w:val="24"/>
              </w:rPr>
              <m:t>y</m:t>
            </m:r>
          </m:sub>
        </m:sSub>
        <m:r>
          <w:rPr>
            <w:rFonts w:ascii="Calibri" w:eastAsia="Calibri" w:hAnsi="Calibri" w:cs="Calibri"/>
            <w:sz w:val="24"/>
            <w:szCs w:val="24"/>
          </w:rPr>
          <m:t>=-g</m:t>
        </m:r>
      </m:oMath>
      <w:r>
        <w:rPr>
          <w:rFonts w:ascii="Calibri" w:eastAsia="Calibri" w:hAnsi="Calibri" w:cs="Calibri"/>
          <w:sz w:val="24"/>
          <w:szCs w:val="24"/>
        </w:rPr>
        <w:t>, from the above the equations can be rewritten as:</w:t>
      </w:r>
    </w:p>
    <w:tbl>
      <w:tblPr>
        <w:tblStyle w:val="a5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953CF6" w14:paraId="40469CEC" w14:textId="77777777"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1BB42067" w14:textId="77777777" w:rsidR="00953CF6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(t)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-gt</m:t>
              </m:r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(E1’)</w:t>
            </w:r>
          </w:p>
        </w:tc>
        <w:tc>
          <w:tcPr>
            <w:tcW w:w="4535" w:type="dxa"/>
            <w:shd w:val="clear" w:color="auto" w:fill="auto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684BD566" w14:textId="77777777" w:rsidR="00953CF6" w:rsidRDefault="00000000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m:oMath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y(t)=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t-</m:t>
              </m:r>
              <m:f>
                <m:f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g</m:t>
              </m:r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libri" w:eastAsia="Calibri" w:hAnsi="Calibri" w:cs="Calibri"/>
                <w:sz w:val="24"/>
                <w:szCs w:val="24"/>
              </w:rPr>
              <w:tab/>
              <w:t>(E2’)</w:t>
            </w:r>
          </w:p>
        </w:tc>
      </w:tr>
    </w:tbl>
    <w:p w14:paraId="6FFECEAA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possible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reason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determination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in free fall, starting from rest, it depends on the gravitational acceleration </w:t>
      </w:r>
      <m:oMath>
        <m:r>
          <w:rPr>
            <w:rFonts w:ascii="Calibri" w:eastAsia="Calibri" w:hAnsi="Calibri" w:cs="Calibri"/>
            <w:sz w:val="24"/>
            <w:szCs w:val="24"/>
          </w:rPr>
          <m:t>g</m:t>
        </m:r>
      </m:oMath>
      <w:r>
        <w:rPr>
          <w:rFonts w:ascii="Calibri" w:eastAsia="Calibri" w:hAnsi="Calibri" w:cs="Calibri"/>
          <w:sz w:val="24"/>
          <w:szCs w:val="24"/>
        </w:rPr>
        <w:t xml:space="preserve"> the height </w:t>
      </w:r>
      <m:oMath>
        <m:r>
          <w:rPr>
            <w:rFonts w:ascii="Calibri" w:eastAsia="Calibri" w:hAnsi="Calibri" w:cs="Calibri"/>
            <w:sz w:val="24"/>
            <w:szCs w:val="24"/>
          </w:rPr>
          <m:t>h</m:t>
        </m:r>
      </m:oMath>
      <w:r>
        <w:rPr>
          <w:rFonts w:ascii="Calibri" w:eastAsia="Calibri" w:hAnsi="Calibri" w:cs="Calibri"/>
          <w:sz w:val="24"/>
          <w:szCs w:val="24"/>
        </w:rPr>
        <w:t xml:space="preserve"> from it falls (E3). This relationship is E3, which is achieved from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E2', and </w:t>
      </w:r>
      <w:proofErr w:type="spellStart"/>
      <w:r>
        <w:rPr>
          <w:rFonts w:ascii="Calibri" w:eastAsia="Calibri" w:hAnsi="Calibri" w:cs="Calibri"/>
          <w:sz w:val="24"/>
          <w:szCs w:val="24"/>
        </w:rPr>
        <w:t>taking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account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1D4B5429" w14:textId="77777777" w:rsidR="00953CF6" w:rsidRDefault="00000000">
      <w:pPr>
        <w:widowControl w:val="0"/>
        <w:numPr>
          <w:ilvl w:val="0"/>
          <w:numId w:val="5"/>
        </w:numPr>
        <w:spacing w:before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position (y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(h).</w:t>
      </w:r>
    </w:p>
    <w:p w14:paraId="6DE85ADF" w14:textId="77777777" w:rsidR="00953CF6" w:rsidRDefault="00000000">
      <w:pPr>
        <w:widowControl w:val="0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position (y)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0.</w:t>
      </w:r>
    </w:p>
    <w:p w14:paraId="05F2FCC6" w14:textId="77777777" w:rsidR="00953CF6" w:rsidRDefault="00000000">
      <w:pPr>
        <w:widowControl w:val="0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(g) and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negative.</w:t>
      </w:r>
    </w:p>
    <w:p w14:paraId="55D7F0CD" w14:textId="77777777" w:rsidR="00953CF6" w:rsidRDefault="00000000">
      <w:pPr>
        <w:widowControl w:val="0"/>
        <w:numPr>
          <w:ilvl w:val="0"/>
          <w:numId w:val="5"/>
        </w:numPr>
        <w:spacing w:after="44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(v</w:t>
      </w:r>
      <w:r>
        <w:rPr>
          <w:rFonts w:ascii="Calibri" w:eastAsia="Calibri" w:hAnsi="Calibri" w:cs="Calibri"/>
          <w:sz w:val="24"/>
          <w:szCs w:val="24"/>
          <w:vertAlign w:val="subscript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null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Remember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Energy, </w:t>
      </w:r>
      <w:proofErr w:type="spellStart"/>
      <w:r>
        <w:rPr>
          <w:rFonts w:ascii="Calibri" w:eastAsia="Calibri" w:hAnsi="Calibri" w:cs="Calibri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Kinetic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Energy.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latter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increase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drop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83DBD24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y(t)=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y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+</m:t>
          </m:r>
          <m:sSub>
            <m:sSub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b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v</m:t>
              </m:r>
            </m:e>
            <m:sub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0</m:t>
              </m:r>
            </m:sub>
          </m:sSub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t-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 0=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h+</m:t>
          </m:r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0-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538DF1A8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-h=-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⇒h=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1</m:t>
              </m:r>
            </m:num>
            <m:den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den>
          </m:f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</m:t>
          </m:r>
          <m:sSup>
            <m:sSup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sSupPr>
            <m:e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t</m:t>
              </m:r>
            </m:e>
            <m:sup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</m:sup>
          </m:sSup>
        </m:oMath>
      </m:oMathPara>
    </w:p>
    <w:p w14:paraId="077CA33C" w14:textId="77777777" w:rsidR="00953CF6" w:rsidRDefault="00953CF6">
      <w:pPr>
        <w:spacing w:before="200" w:after="200"/>
        <w:jc w:val="center"/>
        <w:rPr>
          <w:rFonts w:ascii="Calibri" w:eastAsia="Calibri" w:hAnsi="Calibri" w:cs="Calibri"/>
          <w:b/>
          <w:color w:val="38761D"/>
          <w:sz w:val="24"/>
          <w:szCs w:val="24"/>
        </w:rPr>
      </w:pPr>
    </w:p>
    <w:p w14:paraId="538EE92C" w14:textId="77777777" w:rsidR="00953CF6" w:rsidRDefault="00000000">
      <w:pPr>
        <w:spacing w:before="200" w:after="200"/>
        <w:jc w:val="center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according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38761D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b/>
          <w:color w:val="38761D"/>
          <w:sz w:val="24"/>
          <w:szCs w:val="24"/>
        </w:rPr>
        <w:t xml:space="preserve"> and time  (E3)</w:t>
      </w:r>
    </w:p>
    <w:p w14:paraId="2C94158D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m:oMathPara>
        <m:oMath>
          <m:r>
            <w:rPr>
              <w:rFonts w:ascii="Calibri" w:eastAsia="Calibri" w:hAnsi="Calibri" w:cs="Calibri"/>
              <w:color w:val="1155CC"/>
              <w:sz w:val="24"/>
              <w:szCs w:val="24"/>
            </w:rPr>
            <m:t>g=</m:t>
          </m:r>
          <m:f>
            <m:fPr>
              <m:ctrlP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</m:ctrlPr>
            </m:fPr>
            <m:num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2</m:t>
              </m:r>
              <m:r>
                <w:rPr>
                  <w:rFonts w:ascii="Calibri" w:eastAsia="Calibri" w:hAnsi="Calibri" w:cs="Calibri"/>
                  <w:color w:val="1155CC"/>
                  <w:sz w:val="24"/>
                  <w:szCs w:val="24"/>
                </w:rPr>
                <m:t>h</m:t>
              </m:r>
            </m:num>
            <m:den>
              <m:sSup>
                <m:sSupPr>
                  <m:ctrlP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libri" w:eastAsia="Calibri" w:hAnsi="Calibri" w:cs="Calibri"/>
                      <w:color w:val="1155CC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480B9086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EB43766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62BE3246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359B88C3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2ADA78CF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1A595A1E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14:paraId="70E2FE39" w14:textId="77777777" w:rsidR="00953CF6" w:rsidRDefault="00953CF6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5B19709A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F3FBBEE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4" w:name="_3z4dyo6hg7i1" w:colFirst="0" w:colLast="0"/>
            <w:bookmarkEnd w:id="4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Introductory</w:t>
            </w:r>
            <w:proofErr w:type="spellEnd"/>
            <w:r>
              <w:rPr>
                <w:b/>
                <w:color w:val="FFFFFF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exercise</w:t>
            </w:r>
            <w:proofErr w:type="spellEnd"/>
          </w:p>
        </w:tc>
      </w:tr>
    </w:tbl>
    <w:p w14:paraId="7A01A74C" w14:textId="77777777" w:rsidR="00953CF6" w:rsidRDefault="00000000">
      <w:pPr>
        <w:spacing w:before="200" w:after="200"/>
        <w:rPr>
          <w:rFonts w:ascii="Calibri" w:eastAsia="Calibri" w:hAnsi="Calibri" w:cs="Calibri"/>
          <w:b/>
          <w:color w:val="1155CC"/>
          <w:sz w:val="24"/>
          <w:szCs w:val="24"/>
        </w:rPr>
      </w:pPr>
      <w:bookmarkStart w:id="5" w:name="_gjdgxs" w:colFirst="0" w:colLast="0"/>
      <w:bookmarkEnd w:id="5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Free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b/>
          <w:color w:val="1155CC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1155CC"/>
          <w:sz w:val="24"/>
          <w:szCs w:val="24"/>
        </w:rPr>
        <w:t>Earth</w:t>
      </w:r>
      <w:proofErr w:type="spellEnd"/>
    </w:p>
    <w:p w14:paraId="2C7C0945" w14:textId="77777777" w:rsidR="00953CF6" w:rsidRDefault="00000000">
      <w:pPr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  <w:bookmarkStart w:id="6" w:name="_cfnvy51a1zm4" w:colFirst="0" w:colLast="0"/>
      <w:bookmarkEnd w:id="6"/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 25kg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stone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dropped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measured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various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construct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“v” as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time “t” (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information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graph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following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:</w:t>
      </w:r>
    </w:p>
    <w:p w14:paraId="2D7C5CE1" w14:textId="77777777" w:rsidR="00953CF6" w:rsidRDefault="00000000">
      <w:pPr>
        <w:spacing w:before="200" w:after="200"/>
        <w:jc w:val="center"/>
        <w:rPr>
          <w:rFonts w:ascii="Calibri" w:eastAsia="Calibri" w:hAnsi="Calibri" w:cs="Calibri"/>
          <w:i/>
          <w:sz w:val="24"/>
          <w:szCs w:val="24"/>
        </w:rPr>
      </w:pPr>
      <w:bookmarkStart w:id="7" w:name="_mf0zjgqpvxrf" w:colFirst="0" w:colLast="0"/>
      <w:bookmarkEnd w:id="7"/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0" distB="0" distL="0" distR="0" wp14:anchorId="6D85B6D2" wp14:editId="3DC381E3">
            <wp:extent cx="2486025" cy="1752600"/>
            <wp:effectExtent l="0" t="0" r="0" b="0"/>
            <wp:docPr id="1" name="image6.png" descr="Gráfico, Gráfico de líneas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Gráfico, Gráfico de líneas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40227" w14:textId="77777777" w:rsidR="00953CF6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a)</w:t>
      </w:r>
      <w:r>
        <w:rPr>
          <w:rFonts w:ascii="Calibri" w:eastAsia="Calibri" w:hAnsi="Calibri" w:cs="Calibri"/>
          <w:sz w:val="14"/>
          <w:szCs w:val="14"/>
        </w:rPr>
        <w:t xml:space="preserve">  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acceleration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due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? (use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data in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figures).</w:t>
      </w:r>
    </w:p>
    <w:p w14:paraId="0FD3408D" w14:textId="77777777" w:rsidR="00953CF6" w:rsidRDefault="00000000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b)</w:t>
      </w:r>
      <w:r>
        <w:rPr>
          <w:rFonts w:ascii="Calibri" w:eastAsia="Calibri" w:hAnsi="Calibri" w:cs="Calibri"/>
          <w:sz w:val="14"/>
          <w:szCs w:val="14"/>
        </w:rPr>
        <w:tab/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astronaut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drops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equipment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outside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lander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3.5 m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above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surface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Earth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long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piece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and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fast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reach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?</w:t>
      </w:r>
    </w:p>
    <w:p w14:paraId="36602569" w14:textId="77777777" w:rsidR="00953CF6" w:rsidRDefault="00953CF6">
      <w:pPr>
        <w:widowControl w:val="0"/>
        <w:spacing w:before="200" w:after="200"/>
        <w:ind w:left="425" w:hanging="36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2187EBDD" w14:textId="77777777" w:rsidR="00953CF6" w:rsidRDefault="00953CF6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76703208" w14:textId="77777777" w:rsidR="00953CF6" w:rsidRDefault="00953CF6">
      <w:pPr>
        <w:widowControl w:val="0"/>
        <w:spacing w:after="200"/>
        <w:jc w:val="both"/>
        <w:rPr>
          <w:i/>
        </w:rPr>
      </w:pPr>
    </w:p>
    <w:p w14:paraId="493C5850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2B14D532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5943BABA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165F4A10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60A90F24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50B6D548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11211901" w14:textId="60EB4045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3C0D7E05" w14:textId="77777777" w:rsidR="000A0D8A" w:rsidRDefault="000A0D8A">
      <w:pPr>
        <w:widowControl w:val="0"/>
        <w:spacing w:after="200"/>
        <w:jc w:val="both"/>
        <w:rPr>
          <w:b/>
          <w:sz w:val="18"/>
          <w:szCs w:val="18"/>
        </w:rPr>
      </w:pPr>
    </w:p>
    <w:p w14:paraId="3DC8F9C7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62232CE5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7A7E32B7" w14:textId="77777777" w:rsidR="00953CF6" w:rsidRDefault="00953CF6">
      <w:pPr>
        <w:widowControl w:val="0"/>
        <w:spacing w:after="200"/>
        <w:jc w:val="both"/>
        <w:rPr>
          <w:b/>
          <w:sz w:val="18"/>
          <w:szCs w:val="18"/>
        </w:rPr>
      </w:pPr>
    </w:p>
    <w:p w14:paraId="566C9B67" w14:textId="77777777" w:rsidR="00953CF6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202124"/>
          <w:sz w:val="18"/>
          <w:szCs w:val="18"/>
        </w:rPr>
        <w:lastRenderedPageBreak/>
        <w:t>Table 1</w:t>
      </w:r>
      <w:r>
        <w:rPr>
          <w:rFonts w:ascii="Calibri" w:eastAsia="Calibri" w:hAnsi="Calibri" w:cs="Calibri"/>
          <w:color w:val="202124"/>
          <w:sz w:val="18"/>
          <w:szCs w:val="18"/>
        </w:rPr>
        <w:t xml:space="preserve">. Idea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​​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technical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information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collect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previous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18"/>
          <w:szCs w:val="18"/>
        </w:rPr>
        <w:t>work</w:t>
      </w:r>
      <w:proofErr w:type="spellEnd"/>
      <w:r>
        <w:rPr>
          <w:rFonts w:ascii="Calibri" w:eastAsia="Calibri" w:hAnsi="Calibri" w:cs="Calibri"/>
          <w:color w:val="202124"/>
          <w:sz w:val="18"/>
          <w:szCs w:val="18"/>
        </w:rPr>
        <w:t>.</w:t>
      </w:r>
    </w:p>
    <w:tbl>
      <w:tblPr>
        <w:tblStyle w:val="a7"/>
        <w:tblW w:w="913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545"/>
      </w:tblGrid>
      <w:tr w:rsidR="00953CF6" w14:paraId="46756801" w14:textId="77777777" w:rsidTr="00953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nil"/>
              <w:left w:val="nil"/>
              <w:bottom w:val="dashed" w:sz="4" w:space="0" w:color="000000"/>
            </w:tcBorders>
            <w:shd w:val="clear" w:color="auto" w:fill="A4C2F4"/>
            <w:vAlign w:val="center"/>
          </w:tcPr>
          <w:p w14:paraId="1F92A140" w14:textId="77777777" w:rsidR="00953CF6" w:rsidRDefault="00000000">
            <w:pPr>
              <w:widowControl w:val="0"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Problem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solution</w:t>
            </w:r>
            <w:proofErr w:type="spellEnd"/>
          </w:p>
        </w:tc>
        <w:tc>
          <w:tcPr>
            <w:tcW w:w="754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</w:tcPr>
          <w:p w14:paraId="5740DE21" w14:textId="77777777" w:rsidR="00953CF6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a) t= 2s; v= 30m s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 xml:space="preserve">-1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- g= a;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¿g?</w:t>
            </w:r>
          </w:p>
          <w:p w14:paraId="6E967592" w14:textId="77777777" w:rsidR="00953CF6" w:rsidRDefault="00000000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time, final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provided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asked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calculate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gravity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that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affects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object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E1'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which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can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solved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with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data:</w:t>
            </w:r>
          </w:p>
          <w:p w14:paraId="1D295D39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(t)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-gt</m:t>
                </m:r>
              </m:oMath>
            </m:oMathPara>
          </w:p>
          <w:p w14:paraId="56EA1EDC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30m·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-1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0 - g· 2s</w:t>
            </w:r>
          </w:p>
          <w:p w14:paraId="6EAEBEE0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g = 15m· 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-2</w:t>
            </w:r>
          </w:p>
          <w:p w14:paraId="40DD993A" w14:textId="77777777" w:rsidR="00953CF6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) x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0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= 3.5m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;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g = 15m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 xml:space="preserve">-2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¿t?</w:t>
            </w:r>
          </w:p>
          <w:p w14:paraId="104C17AC" w14:textId="77777777" w:rsidR="00953CF6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initial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position (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indicated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acceleration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exerted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known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E6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interrelates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allows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obtain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time:</w:t>
            </w:r>
          </w:p>
          <w:p w14:paraId="5234CD8B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g=</m:t>
                </m:r>
                <m:f>
                  <m:f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h</m:t>
                    </m:r>
                  </m:num>
                  <m:den>
                    <m:sSup>
                      <m:sSupPr>
                        <m:ctrlPr>
                          <w:rPr>
                            <w:rFonts w:ascii="Calibri" w:eastAsia="Calibri" w:hAnsi="Calibri" w:cs="Calibri"/>
                            <w:b w:val="0"/>
                            <w:color w:val="0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libri" w:eastAsia="Calibri" w:hAnsi="Calibri" w:cs="Calibri"/>
                            <w:color w:val="0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4EBE1FD7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2h/g</w:t>
            </w:r>
          </w:p>
          <w:p w14:paraId="6ED86CD8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= 2· 3,5m/ 15m·s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-2</w:t>
            </w:r>
          </w:p>
          <w:p w14:paraId="7FD49054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 = 0.683s</w:t>
            </w:r>
          </w:p>
          <w:p w14:paraId="18B1DC15" w14:textId="77777777" w:rsidR="00953CF6" w:rsidRDefault="00000000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b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¿ v?</w:t>
            </w:r>
          </w:p>
          <w:p w14:paraId="7A54C4F4" w14:textId="77777777" w:rsidR="00953CF6" w:rsidRDefault="00000000">
            <w:pPr>
              <w:widowControl w:val="0"/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calculate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speed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previous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known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time has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been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obtained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so E1'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applied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, as in </w:t>
            </w:r>
            <w:proofErr w:type="spellStart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>section</w:t>
            </w:r>
            <w:proofErr w:type="spellEnd"/>
            <w:r>
              <w:rPr>
                <w:rFonts w:ascii="Calibri" w:eastAsia="Calibri" w:hAnsi="Calibri" w:cs="Calibri"/>
                <w:b w:val="0"/>
                <w:i/>
                <w:color w:val="000000"/>
                <w:sz w:val="18"/>
                <w:szCs w:val="18"/>
              </w:rPr>
              <w:t xml:space="preserve"> b):</w:t>
            </w:r>
          </w:p>
          <w:p w14:paraId="2114AEBE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(t)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libri" w:eastAsia="Calibri" w:hAnsi="Calibri" w:cs="Calibri"/>
                        <w:b w:val="0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libri" w:eastAsia="Calibri" w:hAnsi="Calibri" w:cs="Calibri"/>
                    <w:color w:val="000000"/>
                    <w:sz w:val="24"/>
                    <w:szCs w:val="24"/>
                  </w:rPr>
                  <m:t>-gt</m:t>
                </m:r>
              </m:oMath>
            </m:oMathPara>
          </w:p>
          <w:p w14:paraId="31806A4B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>v = 0 - 15m· s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vertAlign w:val="superscript"/>
              </w:rPr>
              <w:t>-2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</w:rPr>
              <w:t xml:space="preserve"> · 0.683s</w:t>
            </w:r>
          </w:p>
          <w:p w14:paraId="267A8CB9" w14:textId="77777777" w:rsidR="00953CF6" w:rsidRDefault="00000000">
            <w:pPr>
              <w:widowControl w:val="0"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 = 10.245m· 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vertAlign w:val="superscript"/>
              </w:rPr>
              <w:t>-1</w:t>
            </w:r>
          </w:p>
        </w:tc>
      </w:tr>
    </w:tbl>
    <w:p w14:paraId="2123BD31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731DB792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561853C6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7E52B6F5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4641C1A6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63AEE5D4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47B3DEC4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5A75DC7E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7698BF10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5CE6BB3A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p w14:paraId="1AA98800" w14:textId="77777777" w:rsidR="00953CF6" w:rsidRDefault="00953CF6">
      <w:pPr>
        <w:spacing w:before="200" w:after="200"/>
        <w:rPr>
          <w:rFonts w:ascii="Calibri" w:eastAsia="Calibri" w:hAnsi="Calibri" w:cs="Calibri"/>
          <w:sz w:val="32"/>
          <w:szCs w:val="32"/>
        </w:rPr>
      </w:pPr>
    </w:p>
    <w:tbl>
      <w:tblPr>
        <w:tblStyle w:val="a8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61730D42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4D31900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8" w:name="_cybssjwyth6x" w:colFirst="0" w:colLast="0"/>
            <w:bookmarkEnd w:id="8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Procedure</w:t>
            </w:r>
            <w:proofErr w:type="spellEnd"/>
          </w:p>
        </w:tc>
      </w:tr>
    </w:tbl>
    <w:p w14:paraId="15D08B59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Access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platform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press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“Access”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0A0D8A">
        <w:rPr>
          <w:rFonts w:ascii="Calibri" w:eastAsia="Calibri" w:hAnsi="Calibri" w:cs="Calibri"/>
          <w:b/>
          <w:i/>
        </w:rPr>
        <w:t>Note:</w:t>
      </w:r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Your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teacher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should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tell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you</w:t>
      </w:r>
      <w:proofErr w:type="spellEnd"/>
      <w:r w:rsidRPr="000A0D8A">
        <w:rPr>
          <w:rFonts w:ascii="Calibri" w:eastAsia="Calibri" w:hAnsi="Calibri" w:cs="Calibri"/>
          <w:i/>
        </w:rPr>
        <w:t xml:space="preserve"> in more </w:t>
      </w:r>
      <w:proofErr w:type="spellStart"/>
      <w:r w:rsidRPr="000A0D8A">
        <w:rPr>
          <w:rFonts w:ascii="Calibri" w:eastAsia="Calibri" w:hAnsi="Calibri" w:cs="Calibri"/>
          <w:i/>
        </w:rPr>
        <w:t>detail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how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you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should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access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the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LabsLand</w:t>
      </w:r>
      <w:proofErr w:type="spellEnd"/>
      <w:r w:rsidRPr="000A0D8A">
        <w:rPr>
          <w:rFonts w:ascii="Calibri" w:eastAsia="Calibri" w:hAnsi="Calibri" w:cs="Calibri"/>
          <w:i/>
        </w:rPr>
        <w:t xml:space="preserve"> </w:t>
      </w:r>
      <w:proofErr w:type="spellStart"/>
      <w:r w:rsidRPr="000A0D8A">
        <w:rPr>
          <w:rFonts w:ascii="Calibri" w:eastAsia="Calibri" w:hAnsi="Calibri" w:cs="Calibri"/>
          <w:i/>
        </w:rPr>
        <w:t>lab</w:t>
      </w:r>
      <w:proofErr w:type="spellEnd"/>
      <w:r w:rsidRPr="000A0D8A">
        <w:rPr>
          <w:rFonts w:ascii="Calibri" w:eastAsia="Calibri" w:hAnsi="Calibri" w:cs="Calibri"/>
          <w:i/>
        </w:rPr>
        <w:t>.</w:t>
      </w:r>
    </w:p>
    <w:p w14:paraId="7C7E9E29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Explore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settings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Observe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sz w:val="24"/>
          <w:szCs w:val="24"/>
        </w:rPr>
        <w:t>several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different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filled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colored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respective </w:t>
      </w:r>
      <w:proofErr w:type="spellStart"/>
      <w:r>
        <w:rPr>
          <w:rFonts w:ascii="Calibri" w:eastAsia="Calibri" w:hAnsi="Calibri" w:cs="Calibri"/>
          <w:sz w:val="24"/>
          <w:szCs w:val="24"/>
        </w:rPr>
        <w:t>report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diameter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measurements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1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reference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0867A04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05AB503" wp14:editId="02DEFBE0">
            <wp:extent cx="3248025" cy="168902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t="1674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6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03AD50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1. </w:t>
      </w:r>
      <w:proofErr w:type="spellStart"/>
      <w:r>
        <w:rPr>
          <w:rFonts w:ascii="Calibri" w:eastAsia="Calibri" w:hAnsi="Calibri" w:cs="Calibri"/>
          <w:sz w:val="18"/>
          <w:szCs w:val="18"/>
        </w:rPr>
        <w:t>Example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different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deferred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free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sz w:val="18"/>
          <w:szCs w:val="18"/>
        </w:rPr>
        <w:t>interface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421CC94D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practice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order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analyze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behavior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56376BF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3CF6D2E" w14:textId="77777777" w:rsidR="00953CF6" w:rsidRDefault="00953CF6">
      <w:pPr>
        <w:widowControl w:val="0"/>
        <w:spacing w:before="200" w:after="200"/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379C57DA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2. </w:t>
      </w:r>
      <w:r>
        <w:rPr>
          <w:rFonts w:ascii="Calibri" w:eastAsia="Calibri" w:hAnsi="Calibri" w:cs="Calibri"/>
          <w:sz w:val="18"/>
          <w:szCs w:val="18"/>
        </w:rPr>
        <w:t xml:space="preserve">Data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determine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density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9"/>
        <w:tblW w:w="903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660"/>
        <w:gridCol w:w="1500"/>
        <w:gridCol w:w="3870"/>
      </w:tblGrid>
      <w:tr w:rsidR="00953CF6" w14:paraId="78D4E149" w14:textId="77777777">
        <w:trPr>
          <w:trHeight w:val="507"/>
          <w:jc w:val="center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E30D62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850B25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Mass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 (g)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095A2A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Diameter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(cm)</w:t>
            </w:r>
          </w:p>
        </w:tc>
      </w:tr>
      <w:tr w:rsidR="00953CF6" w14:paraId="12423713" w14:textId="77777777">
        <w:trPr>
          <w:jc w:val="center"/>
        </w:trPr>
        <w:tc>
          <w:tcPr>
            <w:tcW w:w="366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D39A2B" w14:textId="77777777" w:rsidR="00953CF6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CE25C8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8C5268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2,5</w:t>
            </w:r>
          </w:p>
        </w:tc>
      </w:tr>
      <w:tr w:rsidR="00953CF6" w14:paraId="3797B7F6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479ED5" w14:textId="77777777" w:rsidR="00953CF6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White golf</w:t>
            </w:r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A51D6F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64</w:t>
            </w: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066ECCF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4,2</w:t>
            </w:r>
          </w:p>
        </w:tc>
      </w:tr>
      <w:tr w:rsidR="00953CF6" w14:paraId="5A8BF47F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792E76" w14:textId="77777777" w:rsidR="00953CF6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Big </w:t>
            </w: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hollow</w:t>
            </w:r>
            <w:proofErr w:type="spellEnd"/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F83365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D86AF5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</w:tr>
      <w:tr w:rsidR="00953CF6" w14:paraId="72CFE098" w14:textId="77777777">
        <w:trPr>
          <w:jc w:val="center"/>
        </w:trPr>
        <w:tc>
          <w:tcPr>
            <w:tcW w:w="366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2F8E84" w14:textId="77777777" w:rsidR="00953CF6" w:rsidRDefault="00000000">
            <w:pPr>
              <w:rPr>
                <w:rFonts w:ascii="Calibri" w:eastAsia="Calibri" w:hAnsi="Calibri" w:cs="Calibri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4"/>
                <w:szCs w:val="24"/>
              </w:rPr>
              <w:t>Metallic</w:t>
            </w:r>
            <w:proofErr w:type="spellEnd"/>
          </w:p>
        </w:tc>
        <w:tc>
          <w:tcPr>
            <w:tcW w:w="150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7B4AC0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87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EF77B2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2,5</w:t>
            </w:r>
          </w:p>
        </w:tc>
      </w:tr>
    </w:tbl>
    <w:p w14:paraId="2BE82E04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choose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sliding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bar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</w:rPr>
        <w:t>shown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figure 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3A209B" w14:textId="77777777" w:rsidR="00953CF6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 wp14:anchorId="3F71744D" wp14:editId="7E878317">
            <wp:extent cx="3005138" cy="815964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815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182EC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2. </w:t>
      </w:r>
      <w:proofErr w:type="spellStart"/>
      <w:r>
        <w:rPr>
          <w:rFonts w:ascii="Calibri" w:eastAsia="Calibri" w:hAnsi="Calibri" w:cs="Calibri"/>
          <w:sz w:val="18"/>
          <w:szCs w:val="18"/>
        </w:rPr>
        <w:t>Slide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bar </w:t>
      </w:r>
      <w:proofErr w:type="spellStart"/>
      <w:r>
        <w:rPr>
          <w:rFonts w:ascii="Calibri" w:eastAsia="Calibri" w:hAnsi="Calibri" w:cs="Calibri"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choose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desired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height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interface.</w:t>
      </w:r>
    </w:p>
    <w:p w14:paraId="2F085C72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option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click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"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observing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",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new page </w:t>
      </w:r>
      <w:proofErr w:type="spellStart"/>
      <w:r>
        <w:rPr>
          <w:rFonts w:ascii="Calibri" w:eastAsia="Calibri" w:hAnsi="Calibri" w:cs="Calibri"/>
          <w:sz w:val="24"/>
          <w:szCs w:val="24"/>
        </w:rPr>
        <w:t>where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two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</w:t>
      </w:r>
      <w:proofErr w:type="spellStart"/>
      <w:r>
        <w:rPr>
          <w:rFonts w:ascii="Calibri" w:eastAsia="Calibri" w:hAnsi="Calibri" w:cs="Calibri"/>
          <w:sz w:val="24"/>
          <w:szCs w:val="24"/>
        </w:rPr>
        <w:t>front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rest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screen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view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accessory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connected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initial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allows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you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6ECF4A8B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Next,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clicking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z w:val="24"/>
          <w:szCs w:val="24"/>
        </w:rPr>
        <w:t>start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begin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run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16B9B21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Arial Nova" w:eastAsia="Arial Nova" w:hAnsi="Arial Nova" w:cs="Arial Nova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has fallen, a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selected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appear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see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figure 3</w:t>
      </w:r>
      <w:r>
        <w:rPr>
          <w:rFonts w:ascii="Calibri" w:eastAsia="Calibri" w:hAnsi="Calibri" w:cs="Calibri"/>
          <w:sz w:val="24"/>
          <w:szCs w:val="24"/>
        </w:rPr>
        <w:t xml:space="preserve">).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represents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m.</w:t>
      </w:r>
    </w:p>
    <w:p w14:paraId="382AF25E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b/>
          <w:i/>
          <w:sz w:val="18"/>
          <w:szCs w:val="18"/>
        </w:rPr>
      </w:pPr>
      <w:r>
        <w:rPr>
          <w:rFonts w:ascii="Calibri" w:eastAsia="Calibri" w:hAnsi="Calibri" w:cs="Calibri"/>
          <w:b/>
          <w:i/>
          <w:sz w:val="18"/>
          <w:szCs w:val="18"/>
        </w:rPr>
        <w:t xml:space="preserve">Note: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laboratory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allows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access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full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if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you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want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to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observe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falling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any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other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in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detail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62A0CE86" w14:textId="77777777" w:rsidR="00953CF6" w:rsidRDefault="00000000">
      <w:pPr>
        <w:widowControl w:val="0"/>
        <w:spacing w:before="200" w:after="200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FBD0763" wp14:editId="01D12887">
            <wp:extent cx="1755338" cy="891276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338" cy="89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1FC45E" w14:textId="77777777" w:rsidR="00953CF6" w:rsidRDefault="00000000">
      <w:pPr>
        <w:widowControl w:val="0"/>
        <w:spacing w:before="200" w:after="200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Figure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</w:t>
      </w:r>
      <w:proofErr w:type="spellStart"/>
      <w:r>
        <w:rPr>
          <w:rFonts w:ascii="Calibri" w:eastAsia="Calibri" w:hAnsi="Calibri" w:cs="Calibri"/>
          <w:sz w:val="18"/>
          <w:szCs w:val="18"/>
        </w:rPr>
        <w:t>screen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once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object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hit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ground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p w14:paraId="33BD343F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times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reported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C8A3684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Once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times </w:t>
      </w:r>
      <w:proofErr w:type="spellStart"/>
      <w:r>
        <w:rPr>
          <w:rFonts w:ascii="Calibri" w:eastAsia="Calibri" w:hAnsi="Calibri" w:cs="Calibri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D5A59CA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Proceed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configure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yellow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selecting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1.2 m,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experiment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three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times. </w:t>
      </w:r>
      <w:proofErr w:type="spellStart"/>
      <w:r>
        <w:rPr>
          <w:rFonts w:ascii="Calibri" w:eastAsia="Calibri" w:hAnsi="Calibri" w:cs="Calibri"/>
          <w:sz w:val="24"/>
          <w:szCs w:val="24"/>
        </w:rPr>
        <w:t>Write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case </w:t>
      </w:r>
      <w:proofErr w:type="spellStart"/>
      <w:r>
        <w:rPr>
          <w:rFonts w:ascii="Calibri" w:eastAsia="Calibri" w:hAnsi="Calibri" w:cs="Calibri"/>
          <w:sz w:val="24"/>
          <w:szCs w:val="24"/>
        </w:rPr>
        <w:t>its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average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time.</w:t>
      </w:r>
    </w:p>
    <w:p w14:paraId="6E3393B0" w14:textId="77777777" w:rsidR="00953CF6" w:rsidRDefault="00000000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previous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point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 at a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</w:t>
      </w:r>
    </w:p>
    <w:p w14:paraId="4BB5CA10" w14:textId="77777777" w:rsidR="00953CF6" w:rsidRDefault="00953CF6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18159CDC" w14:textId="77777777" w:rsidR="00953CF6" w:rsidRDefault="00953CF6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102F5D9F" w14:textId="77777777" w:rsidR="00953CF6" w:rsidRDefault="00953CF6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04274AFF" w14:textId="6CA84F52" w:rsidR="00953CF6" w:rsidRDefault="00953CF6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0FF7DDE6" w14:textId="77777777" w:rsidR="000A0D8A" w:rsidRDefault="000A0D8A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</w:p>
    <w:p w14:paraId="7274CEE2" w14:textId="77777777" w:rsidR="00953CF6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 xml:space="preserve">Table 3.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yellow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a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953CF6" w14:paraId="36C4242A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31A16D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0A86AC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D578A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427EB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2C3398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953CF6" w14:paraId="291B19AE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C1FD9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E9156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0.5225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A715A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0.5155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B4CC1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0.5260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C77C1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0.521</w:t>
            </w:r>
          </w:p>
        </w:tc>
      </w:tr>
      <w:tr w:rsidR="00953CF6" w14:paraId="002655F5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4F7B7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FD03E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0.5029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34AD2C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0.4994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431E0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0.4999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A1D64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0.501</w:t>
            </w:r>
          </w:p>
        </w:tc>
      </w:tr>
      <w:tr w:rsidR="00953CF6" w14:paraId="68801760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C3633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82416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0.4804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0D34E3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0.4931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B2BA97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0.4807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CE954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0.485</w:t>
            </w:r>
          </w:p>
        </w:tc>
      </w:tr>
    </w:tbl>
    <w:p w14:paraId="2096E9EF" w14:textId="21C82129" w:rsidR="000A0D8A" w:rsidRPr="000A0D8A" w:rsidRDefault="00000000" w:rsidP="000A0D8A">
      <w:pPr>
        <w:widowControl w:val="0"/>
        <w:numPr>
          <w:ilvl w:val="0"/>
          <w:numId w:val="4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Select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another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repeat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configuration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again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from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1.3 m </w:t>
      </w:r>
      <w:proofErr w:type="spellStart"/>
      <w:r>
        <w:rPr>
          <w:rFonts w:ascii="Calibri" w:eastAsia="Calibri" w:hAnsi="Calibri" w:cs="Calibri"/>
          <w:sz w:val="24"/>
          <w:szCs w:val="24"/>
        </w:rPr>
        <w:t>until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completing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times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1.1 m.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4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97BAB5F" w14:textId="784F9869" w:rsidR="00953CF6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4. </w:t>
      </w:r>
      <w:proofErr w:type="spellStart"/>
      <w:r>
        <w:rPr>
          <w:rFonts w:ascii="Calibri" w:eastAsia="Calibri" w:hAnsi="Calibri" w:cs="Calibri"/>
          <w:sz w:val="18"/>
          <w:szCs w:val="18"/>
        </w:rPr>
        <w:t>Fall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time experimental data </w:t>
      </w:r>
      <w:proofErr w:type="spellStart"/>
      <w:r>
        <w:rPr>
          <w:rFonts w:ascii="Calibri" w:eastAsia="Calibri" w:hAnsi="Calibri" w:cs="Calibri"/>
          <w:sz w:val="18"/>
          <w:szCs w:val="18"/>
        </w:rPr>
        <w:t>for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second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selected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ball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b"/>
        <w:tblW w:w="8985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590"/>
        <w:gridCol w:w="1620"/>
        <w:gridCol w:w="1635"/>
        <w:gridCol w:w="2595"/>
      </w:tblGrid>
      <w:tr w:rsidR="00953CF6" w14:paraId="6D419CB9" w14:textId="77777777">
        <w:trPr>
          <w:trHeight w:val="446"/>
          <w:jc w:val="center"/>
        </w:trPr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6A33DB" w14:textId="77777777" w:rsidR="00953CF6" w:rsidRDefault="0000000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Selected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 White (Golf)</w:t>
            </w:r>
          </w:p>
        </w:tc>
        <w:tc>
          <w:tcPr>
            <w:tcW w:w="5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411F5" w14:textId="77777777" w:rsidR="00953CF6" w:rsidRDefault="00953CF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53CF6" w14:paraId="00E24E13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26524E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03FCC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0C3732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E5AF2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Time t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3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E3D154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t (s)</w:t>
            </w:r>
          </w:p>
        </w:tc>
      </w:tr>
      <w:tr w:rsidR="00953CF6" w14:paraId="5AE784D1" w14:textId="77777777">
        <w:trPr>
          <w:jc w:val="center"/>
        </w:trPr>
        <w:tc>
          <w:tcPr>
            <w:tcW w:w="154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D9D81E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1,3</w:t>
            </w:r>
          </w:p>
        </w:tc>
        <w:tc>
          <w:tcPr>
            <w:tcW w:w="159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44A6A1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0.5475</w:t>
            </w:r>
          </w:p>
        </w:tc>
        <w:tc>
          <w:tcPr>
            <w:tcW w:w="162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94882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0.5312</w:t>
            </w:r>
          </w:p>
        </w:tc>
        <w:tc>
          <w:tcPr>
            <w:tcW w:w="163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F91DD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0.5588</w:t>
            </w: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B72FF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0.55</w:t>
            </w:r>
          </w:p>
        </w:tc>
      </w:tr>
      <w:tr w:rsidR="00953CF6" w14:paraId="55CF03AD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F1A24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1,2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ADD93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0.5110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32C0A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0.5172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D5B18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0.5125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EC6AEE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0.514</w:t>
            </w:r>
          </w:p>
        </w:tc>
      </w:tr>
      <w:tr w:rsidR="00953CF6" w14:paraId="4EC4ECCB" w14:textId="77777777">
        <w:trPr>
          <w:jc w:val="center"/>
        </w:trPr>
        <w:tc>
          <w:tcPr>
            <w:tcW w:w="154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CCEE2D" w14:textId="77777777" w:rsidR="00953CF6" w:rsidRDefault="00000000">
            <w:pPr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1,1</w:t>
            </w:r>
          </w:p>
        </w:tc>
        <w:tc>
          <w:tcPr>
            <w:tcW w:w="159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9DE29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0.5076</w:t>
            </w:r>
          </w:p>
        </w:tc>
        <w:tc>
          <w:tcPr>
            <w:tcW w:w="1620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C8C03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0.5035</w:t>
            </w:r>
          </w:p>
        </w:tc>
        <w:tc>
          <w:tcPr>
            <w:tcW w:w="163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413A6" w14:textId="77777777" w:rsidR="00953CF6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0.5008</w:t>
            </w:r>
          </w:p>
        </w:tc>
        <w:tc>
          <w:tcPr>
            <w:tcW w:w="2595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2A8DC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0.504</w:t>
            </w:r>
          </w:p>
        </w:tc>
      </w:tr>
    </w:tbl>
    <w:p w14:paraId="73BCFEA9" w14:textId="77777777" w:rsidR="00953CF6" w:rsidRDefault="00953CF6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34828E35" w14:textId="77777777" w:rsidR="00953CF6" w:rsidRDefault="00953CF6">
      <w:pPr>
        <w:widowControl w:val="0"/>
        <w:spacing w:before="200" w:after="200"/>
        <w:rPr>
          <w:rFonts w:ascii="Calibri" w:eastAsia="Calibri" w:hAnsi="Calibri" w:cs="Calibri"/>
          <w:sz w:val="18"/>
          <w:szCs w:val="18"/>
        </w:rPr>
      </w:pPr>
    </w:p>
    <w:p w14:paraId="0F9667FD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18201B7F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22CB8EA9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762CB3B8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2BF7A13E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55F183B1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2D55F1AC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55251B31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p w14:paraId="0B90FA20" w14:textId="77777777" w:rsidR="00953CF6" w:rsidRDefault="00953CF6">
      <w:pPr>
        <w:spacing w:before="200" w:after="200"/>
        <w:rPr>
          <w:rFonts w:ascii="Calibri" w:eastAsia="Calibri" w:hAnsi="Calibri" w:cs="Calibri"/>
        </w:rPr>
      </w:pPr>
    </w:p>
    <w:tbl>
      <w:tblPr>
        <w:tblStyle w:val="ac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2C952527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3D85080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9" w:name="_virs8v9t0ihd" w:colFirst="0" w:colLast="0"/>
            <w:bookmarkEnd w:id="9"/>
            <w:r>
              <w:rPr>
                <w:b/>
                <w:color w:val="FFFFFF"/>
                <w:sz w:val="36"/>
                <w:szCs w:val="36"/>
              </w:rPr>
              <w:lastRenderedPageBreak/>
              <w:t xml:space="preserve">Data </w:t>
            </w:r>
            <w:proofErr w:type="spellStart"/>
            <w:r>
              <w:rPr>
                <w:b/>
                <w:color w:val="FFFFFF"/>
                <w:sz w:val="36"/>
                <w:szCs w:val="36"/>
              </w:rPr>
              <w:t>treatment</w:t>
            </w:r>
            <w:proofErr w:type="spellEnd"/>
          </w:p>
        </w:tc>
      </w:tr>
    </w:tbl>
    <w:p w14:paraId="70BF1D29" w14:textId="77777777" w:rsidR="00953CF6" w:rsidRDefault="00000000">
      <w:pPr>
        <w:widowControl w:val="0"/>
        <w:numPr>
          <w:ilvl w:val="0"/>
          <w:numId w:val="2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obtained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tables 3, 4 and 5</w:t>
      </w:r>
      <w:r>
        <w:rPr>
          <w:rFonts w:ascii="Calibri" w:eastAsia="Calibri" w:hAnsi="Calibri" w:cs="Calibri"/>
          <w:sz w:val="24"/>
          <w:szCs w:val="24"/>
        </w:rPr>
        <w:t xml:space="preserve">, determine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just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before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hit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E1’) and </w:t>
      </w:r>
      <w:proofErr w:type="spellStart"/>
      <w:r>
        <w:rPr>
          <w:rFonts w:ascii="Calibri" w:eastAsia="Calibri" w:hAnsi="Calibri" w:cs="Calibri"/>
          <w:sz w:val="24"/>
          <w:szCs w:val="24"/>
        </w:rPr>
        <w:t>record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CE9F7C" w14:textId="77777777" w:rsidR="00953CF6" w:rsidRDefault="00000000">
      <w:pPr>
        <w:widowControl w:val="0"/>
        <w:numPr>
          <w:ilvl w:val="0"/>
          <w:numId w:val="2"/>
        </w:numPr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equations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 </w:t>
      </w:r>
      <w:proofErr w:type="spellStart"/>
      <w:r>
        <w:rPr>
          <w:rFonts w:ascii="Calibri" w:eastAsia="Calibri" w:hAnsi="Calibri" w:cs="Calibri"/>
          <w:sz w:val="24"/>
          <w:szCs w:val="24"/>
        </w:rPr>
        <w:t>calculate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value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Recorded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r>
        <w:rPr>
          <w:rFonts w:ascii="Calibri" w:eastAsia="Calibri" w:hAnsi="Calibri" w:cs="Calibri"/>
          <w:b/>
          <w:sz w:val="24"/>
          <w:szCs w:val="24"/>
        </w:rPr>
        <w:t>table 5.</w:t>
      </w:r>
    </w:p>
    <w:p w14:paraId="07C93FFA" w14:textId="77777777" w:rsidR="00953CF6" w:rsidRDefault="00953CF6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EA80AE6" w14:textId="77777777" w:rsidR="00953CF6" w:rsidRDefault="00000000">
      <w:pPr>
        <w:widowControl w:val="0"/>
        <w:spacing w:before="200" w:after="200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Table 5. </w:t>
      </w:r>
      <w:proofErr w:type="spellStart"/>
      <w:r>
        <w:rPr>
          <w:rFonts w:ascii="Calibri" w:eastAsia="Calibri" w:hAnsi="Calibri" w:cs="Calibri"/>
          <w:sz w:val="18"/>
          <w:szCs w:val="18"/>
        </w:rPr>
        <w:t>Results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each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of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the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spheres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used</w:t>
      </w:r>
      <w:proofErr w:type="spellEnd"/>
      <w:r>
        <w:rPr>
          <w:rFonts w:ascii="Calibri" w:eastAsia="Calibri" w:hAnsi="Calibri" w:cs="Calibri"/>
          <w:sz w:val="18"/>
          <w:szCs w:val="18"/>
        </w:rPr>
        <w:t>.</w:t>
      </w:r>
    </w:p>
    <w:tbl>
      <w:tblPr>
        <w:tblStyle w:val="ad"/>
        <w:tblW w:w="8940" w:type="dxa"/>
        <w:jc w:val="center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1830"/>
        <w:gridCol w:w="1665"/>
        <w:gridCol w:w="1785"/>
        <w:gridCol w:w="1815"/>
      </w:tblGrid>
      <w:tr w:rsidR="00953CF6" w14:paraId="78C287B0" w14:textId="77777777">
        <w:trPr>
          <w:trHeight w:val="1062"/>
          <w:jc w:val="center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1FB6F26C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Ball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487EDD0B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Height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h (m)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45F2D799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time  </w:t>
            </w:r>
          </w:p>
          <w:p w14:paraId="1045D1F1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 (s)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6193B75B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Final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velocity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tcMar>
              <w:left w:w="0" w:type="dxa"/>
              <w:right w:w="0" w:type="dxa"/>
            </w:tcMar>
            <w:vAlign w:val="center"/>
          </w:tcPr>
          <w:p w14:paraId="7AEE0FB9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Gravity</w:t>
            </w:r>
            <w:proofErr w:type="spellEnd"/>
          </w:p>
          <w:p w14:paraId="19DE1B1B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bscript"/>
              </w:rPr>
              <w:t>exp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(m/s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953CF6" w14:paraId="3D07B24D" w14:textId="77777777">
        <w:trPr>
          <w:jc w:val="center"/>
        </w:trPr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59DC6392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6E4C2F5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66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1838ED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0.521</w:t>
            </w:r>
          </w:p>
        </w:tc>
        <w:tc>
          <w:tcPr>
            <w:tcW w:w="178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4CA2C1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5.12</w:t>
            </w:r>
          </w:p>
        </w:tc>
        <w:tc>
          <w:tcPr>
            <w:tcW w:w="1815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0CAAF7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9.6</w:t>
            </w:r>
          </w:p>
        </w:tc>
      </w:tr>
      <w:tr w:rsidR="00953CF6" w14:paraId="7B029F4C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6B501574" w14:textId="77777777" w:rsidR="00953CF6" w:rsidRDefault="00953CF6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A53E90A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20260A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0.501</w:t>
            </w: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5FF56B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4.92</w:t>
            </w: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56F505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9.6</w:t>
            </w:r>
          </w:p>
        </w:tc>
      </w:tr>
      <w:tr w:rsidR="00953CF6" w14:paraId="550E0C19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2EA628B0" w14:textId="77777777" w:rsidR="00953CF6" w:rsidRDefault="00953CF6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3773A801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0ED73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0.485</w:t>
            </w: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A252BC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4.76</w:t>
            </w: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4CB6CF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9.4</w:t>
            </w:r>
          </w:p>
        </w:tc>
      </w:tr>
      <w:tr w:rsidR="00953CF6" w14:paraId="6945BD57" w14:textId="77777777">
        <w:trPr>
          <w:jc w:val="center"/>
        </w:trPr>
        <w:tc>
          <w:tcPr>
            <w:tcW w:w="1845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16F30050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White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(Golf)</w:t>
            </w: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035FBFC1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1,3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4BF58E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0.55</w:t>
            </w: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180307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5.4</w:t>
            </w: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391775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8.6</w:t>
            </w:r>
          </w:p>
        </w:tc>
      </w:tr>
      <w:tr w:rsidR="00953CF6" w14:paraId="1C3205D8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337DAAA4" w14:textId="77777777" w:rsidR="00953CF6" w:rsidRDefault="00953CF6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7082EF7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1,2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FEAE52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0.514</w:t>
            </w: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8724B8B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5.05</w:t>
            </w: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C8DF7A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9.1</w:t>
            </w:r>
          </w:p>
        </w:tc>
      </w:tr>
      <w:tr w:rsidR="00953CF6" w14:paraId="09E20C79" w14:textId="77777777">
        <w:trPr>
          <w:jc w:val="center"/>
        </w:trPr>
        <w:tc>
          <w:tcPr>
            <w:tcW w:w="1845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  <w:vAlign w:val="center"/>
          </w:tcPr>
          <w:p w14:paraId="4616DDA0" w14:textId="77777777" w:rsidR="00953CF6" w:rsidRDefault="00953CF6">
            <w:pPr>
              <w:widowControl w:val="0"/>
              <w:spacing w:before="200" w:after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6D9EEB"/>
            <w:tcMar>
              <w:left w:w="0" w:type="dxa"/>
              <w:right w:w="0" w:type="dxa"/>
            </w:tcMar>
          </w:tcPr>
          <w:p w14:paraId="764118C4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1,1</w:t>
            </w:r>
          </w:p>
        </w:tc>
        <w:tc>
          <w:tcPr>
            <w:tcW w:w="166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6008A5" w14:textId="77777777" w:rsidR="00953CF6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0.504</w:t>
            </w:r>
          </w:p>
        </w:tc>
        <w:tc>
          <w:tcPr>
            <w:tcW w:w="178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387C15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4.95</w:t>
            </w:r>
          </w:p>
        </w:tc>
        <w:tc>
          <w:tcPr>
            <w:tcW w:w="181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FCF8D0" w14:textId="77777777" w:rsidR="00953CF6" w:rsidRDefault="00000000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8.7</w:t>
            </w:r>
          </w:p>
        </w:tc>
      </w:tr>
      <w:tr w:rsidR="00953CF6" w14:paraId="551678C9" w14:textId="77777777">
        <w:trPr>
          <w:trHeight w:val="4005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52751" w14:textId="77777777" w:rsidR="00953CF6" w:rsidRDefault="00953CF6">
            <w:pPr>
              <w:widowControl w:val="0"/>
              <w:spacing w:before="200" w:after="200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  <w:p w14:paraId="20C23275" w14:textId="77777777" w:rsidR="00953CF6" w:rsidRDefault="00953CF6">
            <w:pPr>
              <w:widowControl w:val="0"/>
              <w:spacing w:before="200" w:after="20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5A249F65" w14:textId="77777777" w:rsidR="00953CF6" w:rsidRDefault="00953CF6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4A03C081" w14:textId="77777777" w:rsidR="00953CF6" w:rsidRDefault="00953CF6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0CFCF466" w14:textId="77777777" w:rsidR="00953CF6" w:rsidRDefault="00953CF6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5F38B73B" w14:textId="77777777" w:rsidR="00953CF6" w:rsidRDefault="00953CF6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p w14:paraId="1DDA4BE5" w14:textId="77777777" w:rsidR="00953CF6" w:rsidRDefault="00953CF6">
      <w:pPr>
        <w:spacing w:before="200" w:after="200"/>
        <w:rPr>
          <w:rFonts w:ascii="Calibri" w:eastAsia="Calibri" w:hAnsi="Calibri" w:cs="Calibri"/>
          <w:i/>
          <w:sz w:val="24"/>
          <w:szCs w:val="24"/>
        </w:rPr>
      </w:pPr>
    </w:p>
    <w:tbl>
      <w:tblPr>
        <w:tblStyle w:val="ae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071D8BB3" w14:textId="77777777"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A9E5486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0" w:name="_yrmaw7ha7ra5" w:colFirst="0" w:colLast="0"/>
            <w:bookmarkEnd w:id="10"/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Discussion</w:t>
            </w:r>
            <w:proofErr w:type="spellEnd"/>
          </w:p>
        </w:tc>
      </w:tr>
    </w:tbl>
    <w:p w14:paraId="1384FE8A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Explain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how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size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type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final </w:t>
      </w:r>
      <w:proofErr w:type="spellStart"/>
      <w:r>
        <w:rPr>
          <w:rFonts w:ascii="Calibri" w:eastAsia="Calibri" w:hAnsi="Calibri" w:cs="Calibri"/>
          <w:sz w:val="24"/>
          <w:szCs w:val="24"/>
        </w:rPr>
        <w:t>velocity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and time, </w:t>
      </w:r>
      <w:proofErr w:type="spellStart"/>
      <w:r>
        <w:rPr>
          <w:rFonts w:ascii="Calibri" w:eastAsia="Calibri" w:hAnsi="Calibri" w:cs="Calibri"/>
          <w:sz w:val="24"/>
          <w:szCs w:val="24"/>
        </w:rPr>
        <w:t>based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experimental data.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influenced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weight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Which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longer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7025A38F" w14:textId="77777777" w:rsidR="00953CF6" w:rsidRDefault="00000000">
      <w:pPr>
        <w:widowControl w:val="0"/>
        <w:spacing w:before="200" w:after="200"/>
        <w:jc w:val="both"/>
        <w:rPr>
          <w:rFonts w:ascii="Calibri" w:eastAsia="Calibri" w:hAnsi="Calibri" w:cs="Calibri"/>
          <w:sz w:val="24"/>
          <w:szCs w:val="24"/>
          <w:u w:val="single"/>
        </w:rPr>
      </w:pP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Answer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>:</w:t>
      </w:r>
    </w:p>
    <w:p w14:paraId="6F00A453" w14:textId="77777777" w:rsidR="00953CF6" w:rsidRDefault="00000000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are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many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ways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answer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questions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each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student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their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own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In general,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answers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should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be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oriented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respect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experimental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theoretical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data.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greater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diameter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longer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takes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sphere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speed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increases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height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increases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type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ball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does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not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influence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have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same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similar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speeds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Gravity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independent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202124"/>
          <w:sz w:val="24"/>
          <w:szCs w:val="24"/>
        </w:rPr>
        <w:t>mass</w:t>
      </w:r>
      <w:proofErr w:type="spellEnd"/>
      <w:r>
        <w:rPr>
          <w:rFonts w:ascii="Calibri" w:eastAsia="Calibri" w:hAnsi="Calibri" w:cs="Calibri"/>
          <w:color w:val="202124"/>
          <w:sz w:val="24"/>
          <w:szCs w:val="24"/>
        </w:rPr>
        <w:t>.</w:t>
      </w:r>
    </w:p>
    <w:p w14:paraId="06ACFC44" w14:textId="77777777" w:rsidR="00953CF6" w:rsidRDefault="00953CF6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p w14:paraId="355676C6" w14:textId="77777777" w:rsidR="00953CF6" w:rsidRDefault="00953CF6">
      <w:pPr>
        <w:widowControl w:val="0"/>
        <w:spacing w:line="308" w:lineRule="auto"/>
        <w:jc w:val="both"/>
        <w:rPr>
          <w:rFonts w:ascii="Calibri" w:eastAsia="Calibri" w:hAnsi="Calibri" w:cs="Calibri"/>
          <w:color w:val="202124"/>
          <w:sz w:val="24"/>
          <w:szCs w:val="24"/>
          <w:shd w:val="clear" w:color="auto" w:fill="F8F9FA"/>
        </w:rPr>
      </w:pPr>
    </w:p>
    <w:tbl>
      <w:tblPr>
        <w:tblStyle w:val="af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953CF6" w14:paraId="080AFD60" w14:textId="77777777">
        <w:trPr>
          <w:trHeight w:val="378"/>
        </w:trPr>
        <w:tc>
          <w:tcPr>
            <w:tcW w:w="9070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1175B00" w14:textId="77777777" w:rsidR="00953CF6" w:rsidRDefault="00000000">
            <w:pPr>
              <w:pStyle w:val="Ttulo1"/>
              <w:spacing w:before="0" w:after="0"/>
              <w:jc w:val="center"/>
              <w:rPr>
                <w:b/>
                <w:color w:val="FFFFFF"/>
                <w:sz w:val="36"/>
                <w:szCs w:val="36"/>
              </w:rPr>
            </w:pPr>
            <w:bookmarkStart w:id="11" w:name="_wzmdmv5on0jx" w:colFirst="0" w:colLast="0"/>
            <w:bookmarkEnd w:id="11"/>
            <w:proofErr w:type="spellStart"/>
            <w:r>
              <w:rPr>
                <w:b/>
                <w:color w:val="FFFFFF"/>
                <w:sz w:val="36"/>
                <w:szCs w:val="36"/>
              </w:rPr>
              <w:t>References</w:t>
            </w:r>
            <w:proofErr w:type="spellEnd"/>
          </w:p>
        </w:tc>
      </w:tr>
    </w:tbl>
    <w:p w14:paraId="28A6EE58" w14:textId="77777777" w:rsidR="00953CF6" w:rsidRDefault="00000000">
      <w:pPr>
        <w:numPr>
          <w:ilvl w:val="0"/>
          <w:numId w:val="3"/>
        </w:numPr>
        <w:spacing w:before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Labsland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UNED CR.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Deferred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Free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Laboratory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.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https://labsland.com/en/labs/freefall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7126EBA" w14:textId="77777777" w:rsidR="00953CF6" w:rsidRDefault="00000000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Pasco </w:t>
      </w:r>
      <w:proofErr w:type="spellStart"/>
      <w:r>
        <w:rPr>
          <w:rFonts w:ascii="Calibri" w:eastAsia="Calibri" w:hAnsi="Calibri" w:cs="Calibri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(2022).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Discover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Freefall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System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[online]: </w:t>
      </w:r>
      <w:hyperlink r:id="rId15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https://cdn.pasco.com/product_document/Discover-Freefall-System-Manual-ME-9889.pdf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2E975C" w14:textId="77777777" w:rsidR="00953CF6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Wilson, J; </w:t>
      </w:r>
      <w:proofErr w:type="spellStart"/>
      <w:r>
        <w:rPr>
          <w:rFonts w:ascii="Calibri" w:eastAsia="Calibri" w:hAnsi="Calibri" w:cs="Calibri"/>
          <w:sz w:val="24"/>
          <w:szCs w:val="24"/>
        </w:rPr>
        <w:t>Buffa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&amp; Lou, B. (2007).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Physics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Edition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7. PEARSON EDUCATION, </w:t>
      </w:r>
      <w:proofErr w:type="spellStart"/>
      <w:r>
        <w:rPr>
          <w:rFonts w:ascii="Calibri" w:eastAsia="Calibri" w:hAnsi="Calibri" w:cs="Calibri"/>
          <w:sz w:val="24"/>
          <w:szCs w:val="24"/>
        </w:rPr>
        <w:t>Mexico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b/>
          <w:sz w:val="24"/>
          <w:szCs w:val="24"/>
        </w:rPr>
        <w:t xml:space="preserve"> ISBN:</w:t>
      </w:r>
      <w:r>
        <w:rPr>
          <w:rFonts w:ascii="Calibri" w:eastAsia="Calibri" w:hAnsi="Calibri" w:cs="Calibri"/>
          <w:sz w:val="24"/>
          <w:szCs w:val="24"/>
        </w:rPr>
        <w:t xml:space="preserve">  0131495798. </w:t>
      </w:r>
    </w:p>
    <w:p w14:paraId="5B716A54" w14:textId="77777777" w:rsidR="00953CF6" w:rsidRDefault="00000000">
      <w:pPr>
        <w:numPr>
          <w:ilvl w:val="0"/>
          <w:numId w:val="3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Young, H. D., Freedman, R. A., Ford, A. L., Sears, F. W., &amp; Zemansky, M. W. (2018). </w:t>
      </w:r>
      <w:r>
        <w:rPr>
          <w:rFonts w:ascii="Calibri" w:eastAsia="Calibri" w:hAnsi="Calibri" w:cs="Calibri"/>
          <w:i/>
          <w:sz w:val="24"/>
          <w:szCs w:val="24"/>
        </w:rPr>
        <w:t>Física universitaria</w:t>
      </w:r>
      <w:r>
        <w:rPr>
          <w:rFonts w:ascii="Calibri" w:eastAsia="Calibri" w:hAnsi="Calibri" w:cs="Calibri"/>
          <w:sz w:val="24"/>
          <w:szCs w:val="24"/>
        </w:rPr>
        <w:t xml:space="preserve">. Volumen 1. Edición 14. PEARSON EDUCATION. </w:t>
      </w:r>
      <w:proofErr w:type="spellStart"/>
      <w:r>
        <w:rPr>
          <w:rFonts w:ascii="Calibri" w:eastAsia="Calibri" w:hAnsi="Calibri" w:cs="Calibri"/>
          <w:sz w:val="24"/>
          <w:szCs w:val="24"/>
        </w:rPr>
        <w:t>México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D.F. </w:t>
      </w:r>
      <w:r>
        <w:rPr>
          <w:rFonts w:ascii="Calibri" w:eastAsia="Calibri" w:hAnsi="Calibri" w:cs="Calibri"/>
          <w:b/>
          <w:sz w:val="24"/>
          <w:szCs w:val="24"/>
        </w:rPr>
        <w:t>ISBN:</w:t>
      </w:r>
      <w:r>
        <w:rPr>
          <w:rFonts w:ascii="Calibri" w:eastAsia="Calibri" w:hAnsi="Calibri" w:cs="Calibri"/>
          <w:sz w:val="24"/>
          <w:szCs w:val="24"/>
        </w:rPr>
        <w:t xml:space="preserve">  978-607-32-4439-8. </w:t>
      </w:r>
    </w:p>
    <w:p w14:paraId="2909046A" w14:textId="77777777" w:rsidR="00953CF6" w:rsidRDefault="00953CF6">
      <w:pPr>
        <w:widowControl w:val="0"/>
        <w:spacing w:before="200"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sectPr w:rsidR="00953CF6">
      <w:headerReference w:type="default" r:id="rId16"/>
      <w:footerReference w:type="default" r:id="rId17"/>
      <w:pgSz w:w="11909" w:h="16834"/>
      <w:pgMar w:top="1984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9B41" w14:textId="77777777" w:rsidR="005F0CC0" w:rsidRDefault="005F0CC0">
      <w:pPr>
        <w:spacing w:line="240" w:lineRule="auto"/>
      </w:pPr>
      <w:r>
        <w:separator/>
      </w:r>
    </w:p>
  </w:endnote>
  <w:endnote w:type="continuationSeparator" w:id="0">
    <w:p w14:paraId="0621740D" w14:textId="77777777" w:rsidR="005F0CC0" w:rsidRDefault="005F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CFA4" w14:textId="77777777" w:rsidR="00953CF6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0A0D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CDE28" w14:textId="77777777" w:rsidR="005F0CC0" w:rsidRDefault="005F0CC0">
      <w:pPr>
        <w:spacing w:line="240" w:lineRule="auto"/>
      </w:pPr>
      <w:r>
        <w:separator/>
      </w:r>
    </w:p>
  </w:footnote>
  <w:footnote w:type="continuationSeparator" w:id="0">
    <w:p w14:paraId="55A0F450" w14:textId="77777777" w:rsidR="005F0CC0" w:rsidRDefault="005F0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E6AE" w14:textId="77777777" w:rsidR="00953CF6" w:rsidRDefault="00000000">
    <w:pPr>
      <w:ind w:right="1846"/>
      <w:jc w:val="both"/>
      <w:rPr>
        <w:rFonts w:ascii="Calibri" w:eastAsia="Calibri" w:hAnsi="Calibri" w:cs="Calibri"/>
        <w:i/>
        <w:sz w:val="18"/>
        <w:szCs w:val="18"/>
      </w:rPr>
    </w:pPr>
    <w:proofErr w:type="spellStart"/>
    <w:r>
      <w:rPr>
        <w:rFonts w:ascii="Calibri" w:eastAsia="Calibri" w:hAnsi="Calibri" w:cs="Calibri"/>
        <w:i/>
        <w:sz w:val="18"/>
        <w:szCs w:val="18"/>
      </w:rPr>
      <w:t>This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activity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designed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be </w:t>
    </w:r>
    <w:proofErr w:type="spellStart"/>
    <w:r>
      <w:rPr>
        <w:rFonts w:ascii="Calibri" w:eastAsia="Calibri" w:hAnsi="Calibri" w:cs="Calibri"/>
        <w:i/>
        <w:sz w:val="18"/>
        <w:szCs w:val="18"/>
      </w:rPr>
      <w:t>used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Free Fall</w:t>
      </w:r>
    </w:hyperlink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laboratory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The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original </w:t>
    </w:r>
    <w:proofErr w:type="spellStart"/>
    <w:r>
      <w:rPr>
        <w:rFonts w:ascii="Calibri" w:eastAsia="Calibri" w:hAnsi="Calibri" w:cs="Calibri"/>
        <w:i/>
        <w:sz w:val="18"/>
        <w:szCs w:val="18"/>
      </w:rPr>
      <w:t>author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is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Eduardo Arias Navarro and </w:t>
    </w:r>
    <w:proofErr w:type="spellStart"/>
    <w:r>
      <w:rPr>
        <w:rFonts w:ascii="Calibri" w:eastAsia="Calibri" w:hAnsi="Calibri" w:cs="Calibri"/>
        <w:i/>
        <w:sz w:val="18"/>
        <w:szCs w:val="18"/>
      </w:rPr>
      <w:t>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has </w:t>
    </w:r>
    <w:proofErr w:type="spellStart"/>
    <w:r>
      <w:rPr>
        <w:rFonts w:ascii="Calibri" w:eastAsia="Calibri" w:hAnsi="Calibri" w:cs="Calibri"/>
        <w:i/>
        <w:sz w:val="18"/>
        <w:szCs w:val="18"/>
      </w:rPr>
      <w:t>been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adapted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by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LabsLand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can </w:t>
    </w:r>
    <w:proofErr w:type="spellStart"/>
    <w:r>
      <w:rPr>
        <w:rFonts w:ascii="Calibri" w:eastAsia="Calibri" w:hAnsi="Calibri" w:cs="Calibri"/>
        <w:i/>
        <w:sz w:val="18"/>
        <w:szCs w:val="18"/>
      </w:rPr>
      <w:t>find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more </w:t>
    </w:r>
    <w:proofErr w:type="spellStart"/>
    <w:r>
      <w:rPr>
        <w:rFonts w:ascii="Calibri" w:eastAsia="Calibri" w:hAnsi="Calibri" w:cs="Calibri"/>
        <w:i/>
        <w:sz w:val="18"/>
        <w:szCs w:val="18"/>
      </w:rPr>
      <w:t>activities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at </w:t>
    </w:r>
    <w:hyperlink r:id="rId2">
      <w:r>
        <w:rPr>
          <w:rFonts w:ascii="Calibri" w:eastAsia="Calibri" w:hAnsi="Calibri" w:cs="Calibri"/>
          <w:i/>
          <w:color w:val="1155CC"/>
          <w:sz w:val="18"/>
          <w:szCs w:val="18"/>
          <w:u w:val="single"/>
        </w:rPr>
        <w:t>https://labsland.com/en</w:t>
      </w:r>
    </w:hyperlink>
    <w:r>
      <w:rPr>
        <w:rFonts w:ascii="Calibri" w:eastAsia="Calibri" w:hAnsi="Calibri" w:cs="Calibri"/>
        <w:i/>
        <w:sz w:val="18"/>
        <w:szCs w:val="18"/>
      </w:rPr>
      <w:t xml:space="preserve">. </w:t>
    </w:r>
    <w:proofErr w:type="spellStart"/>
    <w:r>
      <w:rPr>
        <w:rFonts w:ascii="Calibri" w:eastAsia="Calibri" w:hAnsi="Calibri" w:cs="Calibri"/>
        <w:i/>
        <w:sz w:val="18"/>
        <w:szCs w:val="18"/>
      </w:rPr>
      <w:t>If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are a </w:t>
    </w:r>
    <w:proofErr w:type="spellStart"/>
    <w:r>
      <w:rPr>
        <w:rFonts w:ascii="Calibri" w:eastAsia="Calibri" w:hAnsi="Calibri" w:cs="Calibri"/>
        <w:i/>
        <w:sz w:val="18"/>
        <w:szCs w:val="18"/>
      </w:rPr>
      <w:t>teacher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and </w:t>
    </w:r>
    <w:proofErr w:type="spellStart"/>
    <w:r>
      <w:rPr>
        <w:rFonts w:ascii="Calibri" w:eastAsia="Calibri" w:hAnsi="Calibri" w:cs="Calibri"/>
        <w:i/>
        <w:sz w:val="18"/>
        <w:szCs w:val="18"/>
      </w:rPr>
      <w:t>you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want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to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practice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with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real </w:t>
    </w:r>
    <w:proofErr w:type="spellStart"/>
    <w:r>
      <w:rPr>
        <w:rFonts w:ascii="Calibri" w:eastAsia="Calibri" w:hAnsi="Calibri" w:cs="Calibri"/>
        <w:i/>
        <w:sz w:val="18"/>
        <w:szCs w:val="18"/>
      </w:rPr>
      <w:t>equipment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for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your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classes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in a simple and online </w:t>
    </w:r>
    <w:proofErr w:type="spellStart"/>
    <w:r>
      <w:rPr>
        <w:rFonts w:ascii="Calibri" w:eastAsia="Calibri" w:hAnsi="Calibri" w:cs="Calibri"/>
        <w:i/>
        <w:sz w:val="18"/>
        <w:szCs w:val="18"/>
      </w:rPr>
      <w:t>way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, </w:t>
    </w:r>
    <w:proofErr w:type="spellStart"/>
    <w:r>
      <w:rPr>
        <w:rFonts w:ascii="Calibri" w:eastAsia="Calibri" w:hAnsi="Calibri" w:cs="Calibri"/>
        <w:i/>
        <w:sz w:val="18"/>
        <w:szCs w:val="18"/>
      </w:rPr>
      <w:t>visit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i/>
        <w:sz w:val="18"/>
        <w:szCs w:val="18"/>
      </w:rPr>
      <w:t>us</w:t>
    </w:r>
    <w:proofErr w:type="spellEnd"/>
    <w:r>
      <w:rPr>
        <w:rFonts w:ascii="Calibri" w:eastAsia="Calibri" w:hAnsi="Calibri" w:cs="Calibri"/>
        <w:i/>
        <w:sz w:val="18"/>
        <w:szCs w:val="18"/>
      </w:rPr>
      <w:t xml:space="preserve">!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ED46503" wp14:editId="15340054">
          <wp:simplePos x="0" y="0"/>
          <wp:positionH relativeFrom="column">
            <wp:posOffset>4743450</wp:posOffset>
          </wp:positionH>
          <wp:positionV relativeFrom="paragraph">
            <wp:posOffset>79846</wp:posOffset>
          </wp:positionV>
          <wp:extent cx="972502" cy="250072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502" cy="250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6C5"/>
    <w:multiLevelType w:val="multilevel"/>
    <w:tmpl w:val="7730F378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color w:val="1155C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CF231B"/>
    <w:multiLevelType w:val="multilevel"/>
    <w:tmpl w:val="037626D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76162D"/>
    <w:multiLevelType w:val="multilevel"/>
    <w:tmpl w:val="CA165E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601FB"/>
    <w:multiLevelType w:val="multilevel"/>
    <w:tmpl w:val="38884C52"/>
    <w:lvl w:ilvl="0">
      <w:start w:val="1"/>
      <w:numFmt w:val="decimal"/>
      <w:lvlText w:val="%1."/>
      <w:lvlJc w:val="left"/>
      <w:pPr>
        <w:ind w:left="42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195F"/>
    <w:multiLevelType w:val="multilevel"/>
    <w:tmpl w:val="FF5E7C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48374910">
    <w:abstractNumId w:val="0"/>
  </w:num>
  <w:num w:numId="2" w16cid:durableId="142628672">
    <w:abstractNumId w:val="2"/>
  </w:num>
  <w:num w:numId="3" w16cid:durableId="553127259">
    <w:abstractNumId w:val="1"/>
  </w:num>
  <w:num w:numId="4" w16cid:durableId="2076277715">
    <w:abstractNumId w:val="3"/>
  </w:num>
  <w:num w:numId="5" w16cid:durableId="796877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CF6"/>
    <w:rsid w:val="000A0D8A"/>
    <w:rsid w:val="003E7EAA"/>
    <w:rsid w:val="005F0CC0"/>
    <w:rsid w:val="0095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DF3E"/>
  <w15:docId w15:val="{71AD29AF-CD7E-4CDE-A263-CCA438A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DEEBF6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cdn.pasco.com/product_document/Discover-Freefall-System-Manual-ME-9889.pdf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absland.com/es/labs/freefal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labsland.com/en" TargetMode="External"/><Relationship Id="rId1" Type="http://schemas.openxmlformats.org/officeDocument/2006/relationships/hyperlink" Target="https://labsland.com/en/labs/freef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1708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2</cp:revision>
  <dcterms:created xsi:type="dcterms:W3CDTF">2022-10-17T18:30:00Z</dcterms:created>
  <dcterms:modified xsi:type="dcterms:W3CDTF">2022-10-17T18:30:00Z</dcterms:modified>
</cp:coreProperties>
</file>